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5"/>
        </w:rPr>
      </w:pPr>
    </w:p>
    <w:p>
      <w:pPr>
        <w:pStyle w:val="BodyText"/>
        <w:tabs>
          <w:tab w:pos="2400" w:val="left" w:leader="none"/>
        </w:tabs>
        <w:spacing w:line="273" w:lineRule="exact" w:before="90"/>
        <w:ind w:left="960"/>
      </w:pPr>
      <w:r>
        <w:rPr/>
        <w:t>AGENDA</w:t>
      </w:r>
      <w:r>
        <w:rPr>
          <w:spacing w:val="-2"/>
        </w:rPr>
        <w:t> </w:t>
      </w:r>
      <w:r>
        <w:rPr/>
        <w:t>:</w:t>
        <w:tab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2"/>
        </w:rPr>
        <w:t> </w:t>
      </w:r>
      <w:r>
        <w:rPr/>
        <w:t>COUNCIL</w:t>
      </w:r>
    </w:p>
    <w:p>
      <w:pPr>
        <w:pStyle w:val="BodyText"/>
        <w:tabs>
          <w:tab w:pos="2400" w:val="left" w:leader="none"/>
        </w:tabs>
        <w:ind w:left="960" w:right="3732"/>
      </w:pPr>
      <w:r>
        <w:rPr/>
        <w:t>DATE:</w:t>
        <w:tab/>
        <w:t>TUESDAY</w:t>
      </w:r>
      <w:r>
        <w:rPr>
          <w:spacing w:val="-3"/>
        </w:rPr>
        <w:t> </w:t>
      </w:r>
      <w:r>
        <w:rPr/>
        <w:t>22</w:t>
      </w:r>
      <w:r>
        <w:rPr>
          <w:position w:val="8"/>
          <w:sz w:val="16"/>
        </w:rPr>
        <w:t>ND</w:t>
      </w:r>
      <w:r>
        <w:rPr>
          <w:spacing w:val="16"/>
          <w:position w:val="8"/>
          <w:sz w:val="16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6.30</w:t>
      </w:r>
      <w:r>
        <w:rPr>
          <w:spacing w:val="-3"/>
        </w:rPr>
        <w:t> </w:t>
      </w:r>
      <w:r>
        <w:rPr/>
        <w:t>P.M.</w:t>
      </w:r>
      <w:r>
        <w:rPr>
          <w:spacing w:val="-57"/>
        </w:rPr>
        <w:t> </w:t>
      </w:r>
      <w:r>
        <w:rPr/>
        <w:t>VENUE:</w:t>
        <w:tab/>
        <w:t>REMOTE</w:t>
      </w:r>
      <w:r>
        <w:rPr>
          <w:spacing w:val="-1"/>
        </w:rPr>
        <w:t> </w:t>
      </w:r>
      <w:r>
        <w:rPr/>
        <w:t>MEETING</w:t>
      </w:r>
    </w:p>
    <w:p>
      <w:pPr>
        <w:spacing w:line="240" w:lineRule="auto" w:before="0"/>
        <w:rPr>
          <w:b/>
          <w:sz w:val="19"/>
        </w:rPr>
      </w:pPr>
      <w:r>
        <w:rPr/>
        <w:pict>
          <v:shape style="position:absolute;margin-left:108.019997pt;margin-top:13.28781pt;width:414pt;height:.1pt;mso-position-horizontal-relative:page;mso-position-vertical-relative:paragraph;z-index:-15728640;mso-wrap-distance-left:0;mso-wrap-distance-right:0" coordorigin="2160,266" coordsize="8280,0" path="m2160,266l1044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709797pt;width:539.4pt;height:171.6pt;mso-position-horizontal-relative:page;mso-position-vertical-relative:paragraph;z-index:-15728128;mso-wrap-distance-left:0;mso-wrap-distance-right:0" coordorigin="583,534" coordsize="10788,3432">
            <v:line style="position:absolute" from="1440,542" to="1920,542" stroked="true" strokeweight=".756pt" strokecolor="#000000">
              <v:stroke dashstyle="solid"/>
            </v:line>
            <v:shape style="position:absolute;left:583;top:550;width:10788;height:3416" coordorigin="583,550" coordsize="10788,3416" path="m11371,560l11361,560,11361,3956,593,3956,593,560,583,560,583,3956,583,3966,593,3966,11361,3966,11371,3966,11371,3956,11371,560xm11371,550l11361,550,593,550,583,550,583,560,593,560,11361,560,11371,560,11371,550xe" filled="true" fillcolor="#000000" stroked="false">
              <v:path arrowok="t"/>
              <v:fill type="solid"/>
            </v:shape>
            <v:shape style="position:absolute;left:592;top:555;width:10769;height:34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" w:right="777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Residents are cordially invited to join the meeting hosted by the platform Zoom.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 parish council will meet</w:t>
                    </w:r>
                    <w:r>
                      <w:rPr>
                        <w:b/>
                        <w:i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virtually via zoom (this is a different code as permitted in The Local Authorities and Police and Crime Panels</w:t>
                    </w:r>
                    <w:r>
                      <w:rPr>
                        <w:b/>
                        <w:i/>
                        <w:spacing w:val="-5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(coronavirus)(Flexibility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of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Authority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Meetings)(England</w:t>
                    </w:r>
                    <w:r>
                      <w:rPr>
                        <w:b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Wales)</w:t>
                    </w:r>
                  </w:p>
                  <w:p>
                    <w:pPr>
                      <w:spacing w:before="2"/>
                      <w:ind w:left="103" w:right="0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Regulations2020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(“the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2020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Regulations”)</w:t>
                    </w:r>
                    <w:r>
                      <w:rPr>
                        <w:b/>
                        <w:i/>
                        <w:spacing w:val="5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Thank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you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for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your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operation</w:t>
                    </w:r>
                  </w:p>
                  <w:p>
                    <w:pPr>
                      <w:spacing w:line="240" w:lineRule="auto" w:before="3"/>
                      <w:rPr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659" w:right="670" w:firstLine="9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To Join our Zoom Meeting</w:t>
                    </w:r>
                    <w:r>
                      <w:rPr>
                        <w:rFonts w:ascii="Arial"/>
                        <w:color w:val="212121"/>
                        <w:spacing w:val="1"/>
                        <w:sz w:val="24"/>
                      </w:rPr>
                      <w:t> </w:t>
                    </w:r>
                    <w:hyperlink r:id="rId7">
                      <w:r>
                        <w:rPr>
                          <w:rFonts w:ascii="Arial"/>
                          <w:color w:val="1154CC"/>
                          <w:spacing w:val="-1"/>
                          <w:sz w:val="24"/>
                          <w:u w:val="single" w:color="1154CC"/>
                        </w:rPr>
                        <w:t>https://us02web.zoom.us/j/86453327311?pwd=SDU3ejJKeVBFWlEra25taEN5TU14Zz09</w:t>
                      </w:r>
                    </w:hyperlink>
                  </w:p>
                  <w:p>
                    <w:pPr>
                      <w:spacing w:line="240" w:lineRule="auto" w:before="5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tabs>
                        <w:tab w:pos="3099" w:val="left" w:leader="none"/>
                      </w:tabs>
                      <w:spacing w:before="1"/>
                      <w:ind w:left="-1" w:right="4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Meeting</w:t>
                    </w:r>
                    <w:r>
                      <w:rPr>
                        <w:rFonts w:ascii="Arial"/>
                        <w:color w:val="212121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ID: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864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5332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7311</w:t>
                      <w:tab/>
                      <w:t>Passcode:</w:t>
                    </w:r>
                    <w:r>
                      <w:rPr>
                        <w:rFonts w:ascii="Arial"/>
                        <w:color w:val="212121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850420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b/>
          <w:sz w:val="16"/>
        </w:rPr>
      </w:pPr>
    </w:p>
    <w:p>
      <w:pPr>
        <w:spacing w:line="240" w:lineRule="auto" w:before="6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PUBLIC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PARTICIPATION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APPROVE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MEETINGS</w:t>
      </w:r>
    </w:p>
    <w:p>
      <w:pPr>
        <w:spacing w:line="240" w:lineRule="auto"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APPLICATIONS/MATTERS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PAYMENTS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2070" w:hanging="646"/>
        <w:jc w:val="left"/>
        <w:rPr>
          <w:b/>
          <w:sz w:val="24"/>
        </w:rPr>
      </w:pPr>
      <w:r>
        <w:rPr>
          <w:b/>
          <w:sz w:val="24"/>
          <w:u w:val="thick"/>
        </w:rPr>
        <w:t>HIGHWAYS / RIGHTS OF WAY/STAFFORDSHIRE COUNTY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COUNCIL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Drain</w:t>
      </w:r>
      <w:r>
        <w:rPr>
          <w:spacing w:val="-3"/>
          <w:sz w:val="24"/>
        </w:rPr>
        <w:t> </w:t>
      </w:r>
      <w:r>
        <w:rPr>
          <w:sz w:val="24"/>
        </w:rPr>
        <w:t>clearing</w:t>
      </w:r>
      <w:r>
        <w:rPr>
          <w:spacing w:val="-3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watch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trees –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Pavement/parking</w:t>
      </w:r>
      <w:r>
        <w:rPr>
          <w:spacing w:val="-1"/>
          <w:sz w:val="24"/>
        </w:rPr>
        <w:t> </w:t>
      </w:r>
      <w:r>
        <w:rPr>
          <w:sz w:val="24"/>
        </w:rPr>
        <w:t>consultation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Flooding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footpath</w:t>
      </w:r>
      <w:r>
        <w:rPr>
          <w:spacing w:val="-1"/>
          <w:sz w:val="24"/>
        </w:rPr>
        <w:t> </w:t>
      </w:r>
      <w:r>
        <w:rPr>
          <w:sz w:val="24"/>
        </w:rPr>
        <w:t>closure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Sainsbury Express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Cricket</w:t>
      </w:r>
      <w:r>
        <w:rPr>
          <w:spacing w:val="-1"/>
          <w:sz w:val="24"/>
        </w:rPr>
        <w:t> </w:t>
      </w:r>
      <w:r>
        <w:rPr>
          <w:sz w:val="24"/>
        </w:rPr>
        <w:t>Club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COMMUNITY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ENGAGEMENT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-1"/>
          <w:sz w:val="24"/>
        </w:rPr>
        <w:t> </w:t>
      </w:r>
      <w:r>
        <w:rPr>
          <w:sz w:val="24"/>
        </w:rPr>
        <w:t>lights</w:t>
      </w:r>
      <w:r>
        <w:rPr>
          <w:spacing w:val="-1"/>
          <w:sz w:val="24"/>
        </w:rPr>
        <w:t> </w:t>
      </w:r>
      <w:r>
        <w:rPr>
          <w:sz w:val="24"/>
        </w:rPr>
        <w:t>competition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Decorating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parish/Branston</w:t>
      </w:r>
      <w:r>
        <w:rPr>
          <w:spacing w:val="-1"/>
          <w:sz w:val="24"/>
        </w:rPr>
        <w:t> </w:t>
      </w:r>
      <w:r>
        <w:rPr>
          <w:sz w:val="24"/>
        </w:rPr>
        <w:t>square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Memorial</w:t>
      </w:r>
      <w:r>
        <w:rPr>
          <w:spacing w:val="1"/>
          <w:sz w:val="24"/>
        </w:rPr>
        <w:t> </w:t>
      </w:r>
      <w:r>
        <w:rPr>
          <w:sz w:val="24"/>
        </w:rPr>
        <w:t>bench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space adjacent to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Cemetery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board –</w:t>
      </w:r>
      <w:r>
        <w:rPr>
          <w:spacing w:val="2"/>
          <w:sz w:val="24"/>
        </w:rPr>
        <w:t> </w:t>
      </w:r>
      <w:r>
        <w:rPr>
          <w:sz w:val="24"/>
        </w:rPr>
        <w:t>Nichalous Close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269" w:top="1660" w:bottom="1460" w:left="480" w:right="440"/>
        </w:sectPr>
      </w:pPr>
    </w:p>
    <w:p>
      <w:pPr>
        <w:spacing w:line="240" w:lineRule="auto" w:before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90" w:after="0"/>
        <w:ind w:left="2532" w:right="1020" w:hanging="360"/>
        <w:jc w:val="left"/>
        <w:rPr>
          <w:sz w:val="24"/>
        </w:rPr>
      </w:pPr>
      <w:r>
        <w:rPr>
          <w:sz w:val="24"/>
        </w:rPr>
        <w:t>Trees – to discuss species to order from CPRE and also possible locations for</w:t>
      </w:r>
      <w:r>
        <w:rPr>
          <w:spacing w:val="-57"/>
          <w:sz w:val="24"/>
        </w:rPr>
        <w:t> </w:t>
      </w:r>
      <w:r>
        <w:rPr>
          <w:sz w:val="24"/>
        </w:rPr>
        <w:t>planting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Remembrance</w:t>
      </w:r>
      <w:r>
        <w:rPr>
          <w:spacing w:val="-2"/>
          <w:sz w:val="24"/>
        </w:rPr>
        <w:t> </w:t>
      </w:r>
      <w:r>
        <w:rPr>
          <w:sz w:val="24"/>
        </w:rPr>
        <w:t>Sunday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November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Biodiversity</w:t>
      </w:r>
      <w:r>
        <w:rPr>
          <w:spacing w:val="-1"/>
          <w:sz w:val="24"/>
        </w:rPr>
        <w:t> </w:t>
      </w:r>
      <w:r>
        <w:rPr>
          <w:sz w:val="24"/>
        </w:rPr>
        <w:t>work/case</w:t>
      </w:r>
      <w:r>
        <w:rPr>
          <w:spacing w:val="-2"/>
          <w:sz w:val="24"/>
        </w:rPr>
        <w:t> </w:t>
      </w:r>
      <w:r>
        <w:rPr>
          <w:sz w:val="24"/>
        </w:rPr>
        <w:t>study to</w:t>
      </w:r>
      <w:r>
        <w:rPr>
          <w:spacing w:val="-1"/>
          <w:sz w:val="24"/>
        </w:rPr>
        <w:t> </w:t>
      </w:r>
      <w:r>
        <w:rPr>
          <w:sz w:val="24"/>
        </w:rPr>
        <w:t>compiled</w:t>
      </w:r>
      <w:r>
        <w:rPr>
          <w:spacing w:val="-1"/>
          <w:sz w:val="24"/>
        </w:rPr>
        <w:t> </w:t>
      </w:r>
      <w:r>
        <w:rPr>
          <w:sz w:val="24"/>
        </w:rPr>
        <w:t>by St</w:t>
      </w:r>
      <w:r>
        <w:rPr>
          <w:spacing w:val="-1"/>
          <w:sz w:val="24"/>
        </w:rPr>
        <w:t> </w:t>
      </w:r>
      <w:r>
        <w:rPr>
          <w:sz w:val="24"/>
        </w:rPr>
        <w:t>Modwens – Branston</w:t>
      </w:r>
      <w:r>
        <w:rPr>
          <w:spacing w:val="-1"/>
          <w:sz w:val="24"/>
        </w:rPr>
        <w:t> </w:t>
      </w:r>
      <w:r>
        <w:rPr>
          <w:sz w:val="24"/>
        </w:rPr>
        <w:t>Leas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PEACEWOOD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CLAYS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LANE PLAY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AREA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Vandalism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Cantilever</w:t>
      </w:r>
      <w:r>
        <w:rPr>
          <w:spacing w:val="-2"/>
          <w:sz w:val="24"/>
        </w:rPr>
        <w:t> </w:t>
      </w:r>
      <w:r>
        <w:rPr>
          <w:sz w:val="24"/>
        </w:rPr>
        <w:t>basket</w:t>
      </w:r>
      <w:r>
        <w:rPr>
          <w:spacing w:val="-1"/>
          <w:sz w:val="24"/>
        </w:rPr>
        <w:t> </w:t>
      </w:r>
      <w:r>
        <w:rPr>
          <w:sz w:val="24"/>
        </w:rPr>
        <w:t>swing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1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PAVILION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75" w:lineRule="exact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Vandalism</w:t>
      </w:r>
    </w:p>
    <w:p>
      <w:pPr>
        <w:pStyle w:val="ListParagraph"/>
        <w:numPr>
          <w:ilvl w:val="1"/>
          <w:numId w:val="1"/>
        </w:numPr>
        <w:tabs>
          <w:tab w:pos="2533" w:val="left" w:leader="none"/>
        </w:tabs>
        <w:spacing w:line="275" w:lineRule="exact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Extension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COUNCILLOR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REPORTS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86" w:val="left" w:leader="none"/>
          <w:tab w:pos="2187" w:val="left" w:leader="none"/>
        </w:tabs>
        <w:spacing w:line="240" w:lineRule="auto" w:before="90" w:after="0"/>
        <w:ind w:left="2186" w:right="0" w:hanging="661"/>
        <w:jc w:val="left"/>
        <w:rPr>
          <w:b/>
          <w:sz w:val="24"/>
        </w:rPr>
      </w:pPr>
      <w:r>
        <w:rPr>
          <w:b/>
          <w:sz w:val="24"/>
          <w:u w:val="thick"/>
        </w:rPr>
        <w:t>CLERKS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line="276" w:lineRule="auto" w:before="52"/>
        <w:ind w:left="960" w:right="994"/>
        <w:jc w:val="both"/>
        <w:rPr>
          <w:rFonts w:ascii="Calibri"/>
        </w:rPr>
      </w:pPr>
      <w:r>
        <w:rPr>
          <w:rFonts w:ascii="Calibri"/>
        </w:rPr>
        <w:t>UNDER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PUBLIC</w:t>
      </w:r>
      <w:r>
        <w:rPr>
          <w:rFonts w:ascii="Calibri"/>
          <w:spacing w:val="-9"/>
        </w:rPr>
        <w:t> </w:t>
      </w:r>
      <w:r>
        <w:rPr>
          <w:rFonts w:ascii="Calibri"/>
        </w:rPr>
        <w:t>(ADMISSION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MEETINGS)</w:t>
      </w:r>
      <w:r>
        <w:rPr>
          <w:rFonts w:ascii="Calibri"/>
          <w:spacing w:val="-10"/>
        </w:rPr>
        <w:t> </w:t>
      </w:r>
      <w:r>
        <w:rPr>
          <w:rFonts w:ascii="Calibri"/>
        </w:rPr>
        <w:t>ACT</w:t>
      </w:r>
      <w:r>
        <w:rPr>
          <w:rFonts w:ascii="Calibri"/>
          <w:spacing w:val="-8"/>
        </w:rPr>
        <w:t> </w:t>
      </w:r>
      <w:r>
        <w:rPr>
          <w:rFonts w:ascii="Calibri"/>
        </w:rPr>
        <w:t>1960</w:t>
      </w:r>
      <w:r>
        <w:rPr>
          <w:rFonts w:ascii="Calibri"/>
          <w:spacing w:val="-10"/>
        </w:rPr>
        <w:t> </w:t>
      </w:r>
      <w:r>
        <w:rPr>
          <w:rFonts w:ascii="Calibri"/>
        </w:rPr>
        <w:t>IN</w:t>
      </w:r>
      <w:r>
        <w:rPr>
          <w:rFonts w:ascii="Calibri"/>
          <w:spacing w:val="-8"/>
        </w:rPr>
        <w:t> </w:t>
      </w:r>
      <w:r>
        <w:rPr>
          <w:rFonts w:ascii="Calibri"/>
        </w:rPr>
        <w:t>VIEW</w:t>
      </w:r>
      <w:r>
        <w:rPr>
          <w:rFonts w:ascii="Calibri"/>
          <w:spacing w:val="-10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SPECIAL</w:t>
      </w:r>
      <w:r>
        <w:rPr>
          <w:rFonts w:ascii="Calibri"/>
          <w:spacing w:val="-9"/>
        </w:rPr>
        <w:t> </w:t>
      </w:r>
      <w:r>
        <w:rPr>
          <w:rFonts w:ascii="Calibri"/>
        </w:rPr>
        <w:t>NATURE</w:t>
      </w:r>
      <w:r>
        <w:rPr>
          <w:rFonts w:ascii="Calibri"/>
          <w:spacing w:val="-52"/>
        </w:rPr>
        <w:t> </w:t>
      </w:r>
      <w:r>
        <w:rPr>
          <w:rFonts w:ascii="Calibri"/>
        </w:rPr>
        <w:t>OF THE BUSINESS ABOUT TO BE TRANSACTED, IT IS ADVISABLE IN THE PUBLIC INTEREST</w:t>
      </w:r>
      <w:r>
        <w:rPr>
          <w:rFonts w:ascii="Calibri"/>
          <w:spacing w:val="1"/>
        </w:rPr>
        <w:t> </w:t>
      </w:r>
      <w:r>
        <w:rPr>
          <w:rFonts w:ascii="Calibri"/>
        </w:rPr>
        <w:t>THAT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PUBLIC</w:t>
      </w:r>
      <w:r>
        <w:rPr>
          <w:rFonts w:ascii="Calibri"/>
          <w:spacing w:val="-6"/>
        </w:rPr>
        <w:t> </w:t>
      </w:r>
      <w:r>
        <w:rPr>
          <w:rFonts w:ascii="Calibri"/>
        </w:rPr>
        <w:t>BE</w:t>
      </w:r>
      <w:r>
        <w:rPr>
          <w:rFonts w:ascii="Calibri"/>
          <w:spacing w:val="-8"/>
        </w:rPr>
        <w:t> </w:t>
      </w:r>
      <w:r>
        <w:rPr>
          <w:rFonts w:ascii="Calibri"/>
        </w:rPr>
        <w:t>TEMPORARILY</w:t>
      </w:r>
      <w:r>
        <w:rPr>
          <w:rFonts w:ascii="Calibri"/>
          <w:spacing w:val="-6"/>
        </w:rPr>
        <w:t> </w:t>
      </w:r>
      <w:r>
        <w:rPr>
          <w:rFonts w:ascii="Calibri"/>
        </w:rPr>
        <w:t>EXCLUDED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</w:rPr>
        <w:t>THEY</w:t>
      </w:r>
      <w:r>
        <w:rPr>
          <w:rFonts w:ascii="Calibri"/>
          <w:spacing w:val="-8"/>
        </w:rPr>
        <w:t> </w:t>
      </w:r>
      <w:r>
        <w:rPr>
          <w:rFonts w:ascii="Calibri"/>
        </w:rPr>
        <w:t>ARE</w:t>
      </w:r>
      <w:r>
        <w:rPr>
          <w:rFonts w:ascii="Calibri"/>
          <w:spacing w:val="-7"/>
        </w:rPr>
        <w:t> </w:t>
      </w:r>
      <w:r>
        <w:rPr>
          <w:rFonts w:ascii="Calibri"/>
        </w:rPr>
        <w:t>INSTRUCTED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WITHDRAW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2246" w:val="left" w:leader="none"/>
          <w:tab w:pos="2247" w:val="left" w:leader="none"/>
        </w:tabs>
        <w:spacing w:line="240" w:lineRule="auto" w:before="153" w:after="0"/>
        <w:ind w:left="2246" w:right="0" w:hanging="721"/>
        <w:jc w:val="left"/>
        <w:rPr>
          <w:b/>
          <w:sz w:val="24"/>
        </w:rPr>
      </w:pPr>
      <w:r>
        <w:rPr>
          <w:b/>
          <w:sz w:val="24"/>
          <w:u w:val="thick"/>
        </w:rPr>
        <w:t>LEGAL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ACTION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2206" w:val="left" w:leader="none"/>
        </w:tabs>
        <w:spacing w:line="240" w:lineRule="auto" w:before="52" w:after="0"/>
        <w:ind w:left="2206" w:right="0" w:hanging="68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COMPLAINT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BodyText"/>
        <w:spacing w:before="90"/>
        <w:ind w:left="1680" w:right="7139"/>
      </w:pPr>
      <w:r>
        <w:rPr/>
        <w:t>Mrs</w:t>
      </w:r>
      <w:r>
        <w:rPr>
          <w:spacing w:val="1"/>
        </w:rPr>
        <w:t> </w:t>
      </w:r>
      <w:r>
        <w:rPr/>
        <w:t>K Lear</w:t>
      </w:r>
      <w:r>
        <w:rPr>
          <w:spacing w:val="1"/>
        </w:rPr>
        <w:t> </w:t>
      </w:r>
      <w:r>
        <w:rPr/>
        <w:t>Clerk/Proper</w:t>
      </w:r>
      <w:r>
        <w:rPr>
          <w:spacing w:val="-15"/>
        </w:rPr>
        <w:t> </w:t>
      </w:r>
      <w:r>
        <w:rPr/>
        <w:t>Officer</w:t>
      </w:r>
    </w:p>
    <w:sectPr>
      <w:pgSz w:w="11910" w:h="16840"/>
      <w:pgMar w:header="997" w:footer="1269" w:top="1660" w:bottom="152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070007pt;margin-top:764.61145pt;width:173.65pt;height:29.5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16" w:firstLine="240"/>
                </w:pPr>
                <w:r>
                  <w:rPr/>
                  <w:t>Agenda – 22</w:t>
                </w:r>
                <w:r>
                  <w:rPr>
                    <w:position w:val="8"/>
                    <w:sz w:val="16"/>
                  </w:rPr>
                  <w:t>nd</w:t>
                </w:r>
                <w:r>
                  <w:rPr>
                    <w:spacing w:val="1"/>
                    <w:position w:val="8"/>
                    <w:sz w:val="16"/>
                  </w:rPr>
                  <w:t> </w:t>
                </w:r>
                <w:r>
                  <w:rPr/>
                  <w:t>September 2020</w:t>
                </w:r>
                <w:r>
                  <w:rPr>
                    <w:spacing w:val="-57"/>
                  </w:rPr>
                  <w:t> </w:t>
                </w:r>
                <w:r>
                  <w:rPr/>
                  <w:t>Branston</w:t>
                </w:r>
                <w:r>
                  <w:rPr>
                    <w:spacing w:val="-6"/>
                  </w:rPr>
                  <w:t> </w:t>
                </w:r>
                <w:r>
                  <w:rPr/>
                  <w:t>Parish</w:t>
                </w:r>
                <w:r>
                  <w:rPr>
                    <w:spacing w:val="-5"/>
                  </w:rPr>
                  <w:t> </w:t>
                </w:r>
                <w:r>
                  <w:rPr/>
                  <w:t>Council</w:t>
                </w:r>
                <w:r>
                  <w:rPr>
                    <w:spacing w:val="-6"/>
                  </w:rPr>
                  <w:t> </w:t>
                </w:r>
                <w:r>
                  <w:rPr/>
                  <w:t>Meeting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253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us02web.zoom.us/j/86453327311?pwd=SDU3ejJKeVBFWlEra25taEN5TU14Zz09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2021-03-26T16:32:29Z</dcterms:created>
  <dcterms:modified xsi:type="dcterms:W3CDTF">2021-03-26T16:32:29Z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