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7874" w14:textId="0E8970C1" w:rsidR="00F23C94" w:rsidRDefault="007E281D" w:rsidP="0032393C">
      <w:pPr>
        <w:spacing w:after="0"/>
        <w:jc w:val="righ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D4E37">
        <w:rPr>
          <w:rFonts w:ascii="Arial" w:eastAsia="Times New Roman" w:hAnsi="Arial" w:cs="Arial"/>
          <w:sz w:val="24"/>
          <w:szCs w:val="24"/>
        </w:rPr>
        <w:t xml:space="preserve">                      </w:t>
      </w:r>
    </w:p>
    <w:p w14:paraId="765C8C24" w14:textId="2B7A9C14" w:rsidR="006174F9" w:rsidRDefault="00F23C94" w:rsidP="00B86BD9">
      <w:pPr>
        <w:spacing w:after="0"/>
      </w:pPr>
      <w:r>
        <w:rPr>
          <w:rFonts w:ascii="Arial" w:eastAsia="Times New Roman" w:hAnsi="Arial" w:cs="Arial"/>
          <w:sz w:val="24"/>
          <w:szCs w:val="24"/>
        </w:rPr>
        <w:t xml:space="preserve">                                                                               </w:t>
      </w:r>
    </w:p>
    <w:p w14:paraId="0E2E0110" w14:textId="15EB8B6C" w:rsidR="007C6EA8" w:rsidRDefault="00A85DBA" w:rsidP="00A85DBA">
      <w:pPr>
        <w:pStyle w:val="Default"/>
        <w:rPr>
          <w:rFonts w:ascii="Arial" w:hAnsi="Arial" w:cs="Arial"/>
          <w:b/>
          <w:bCs/>
          <w:sz w:val="28"/>
          <w:szCs w:val="28"/>
        </w:rPr>
      </w:pPr>
      <w:r>
        <w:rPr>
          <w:rFonts w:ascii="Arial" w:hAnsi="Arial" w:cs="Arial"/>
          <w:b/>
          <w:sz w:val="28"/>
          <w:szCs w:val="28"/>
        </w:rPr>
        <w:t xml:space="preserve">MINUTES OF THE MEETING </w:t>
      </w:r>
      <w:r w:rsidR="00874348">
        <w:rPr>
          <w:rFonts w:ascii="Arial" w:hAnsi="Arial" w:cs="Arial"/>
          <w:b/>
          <w:sz w:val="28"/>
          <w:szCs w:val="28"/>
        </w:rPr>
        <w:t>BRANSTON PARISH COUNCIL</w:t>
      </w:r>
      <w:r w:rsidR="009E39A4">
        <w:rPr>
          <w:rFonts w:ascii="Arial" w:hAnsi="Arial" w:cs="Arial"/>
          <w:b/>
          <w:sz w:val="28"/>
          <w:szCs w:val="28"/>
        </w:rPr>
        <w:t xml:space="preserve"> MEETING</w:t>
      </w:r>
      <w:r>
        <w:rPr>
          <w:rFonts w:ascii="Arial" w:hAnsi="Arial" w:cs="Arial"/>
          <w:b/>
          <w:sz w:val="28"/>
          <w:szCs w:val="28"/>
        </w:rPr>
        <w:t xml:space="preserve">, </w:t>
      </w:r>
      <w:r w:rsidRPr="00367B69">
        <w:rPr>
          <w:rFonts w:ascii="Arial" w:hAnsi="Arial" w:cs="Arial"/>
          <w:b/>
          <w:bCs/>
          <w:sz w:val="28"/>
          <w:szCs w:val="28"/>
        </w:rPr>
        <w:t>TUESDAY, 23</w:t>
      </w:r>
      <w:r w:rsidRPr="00367B69">
        <w:rPr>
          <w:rFonts w:ascii="Arial" w:hAnsi="Arial" w:cs="Arial"/>
          <w:b/>
          <w:bCs/>
          <w:sz w:val="28"/>
          <w:szCs w:val="28"/>
          <w:vertAlign w:val="superscript"/>
        </w:rPr>
        <w:t>RD</w:t>
      </w:r>
      <w:r w:rsidRPr="00367B69">
        <w:rPr>
          <w:rFonts w:ascii="Arial" w:hAnsi="Arial" w:cs="Arial"/>
          <w:b/>
          <w:bCs/>
          <w:sz w:val="28"/>
          <w:szCs w:val="28"/>
        </w:rPr>
        <w:t xml:space="preserve"> FEBRUARY, 2021, COMMENCING </w:t>
      </w:r>
    </w:p>
    <w:p w14:paraId="55AE9907" w14:textId="22DCDD99" w:rsidR="00123417" w:rsidRPr="00367B69" w:rsidRDefault="00A85DBA" w:rsidP="00A85DBA">
      <w:pPr>
        <w:pStyle w:val="Default"/>
        <w:rPr>
          <w:rFonts w:ascii="Arial" w:hAnsi="Arial" w:cs="Arial"/>
          <w:b/>
          <w:bCs/>
          <w:sz w:val="28"/>
          <w:szCs w:val="28"/>
        </w:rPr>
      </w:pPr>
      <w:r w:rsidRPr="00367B69">
        <w:rPr>
          <w:rFonts w:ascii="Arial" w:hAnsi="Arial" w:cs="Arial"/>
          <w:b/>
          <w:bCs/>
          <w:sz w:val="28"/>
          <w:szCs w:val="28"/>
        </w:rPr>
        <w:t>6.30 P.M. VIA THE PLATFORM ZOOM</w:t>
      </w:r>
    </w:p>
    <w:p w14:paraId="789B5968" w14:textId="7AC1D82D" w:rsidR="00A932FF" w:rsidRDefault="00A932FF" w:rsidP="00A932FF">
      <w:pPr>
        <w:pStyle w:val="DefaultText"/>
        <w:rPr>
          <w:rFonts w:ascii="Arial" w:hAnsi="Arial" w:cs="Arial"/>
          <w:b/>
        </w:rPr>
      </w:pPr>
    </w:p>
    <w:p w14:paraId="277E7DAA" w14:textId="2EE4EDB2" w:rsidR="00A85DBA" w:rsidRPr="00F43280" w:rsidRDefault="00A85DBA" w:rsidP="00A85DBA">
      <w:pPr>
        <w:pStyle w:val="DefaultText"/>
        <w:rPr>
          <w:rFonts w:ascii="Arial" w:hAnsi="Arial" w:cs="Arial"/>
          <w:bCs/>
        </w:rPr>
      </w:pPr>
      <w:r>
        <w:rPr>
          <w:rFonts w:ascii="Arial" w:hAnsi="Arial" w:cs="Arial"/>
          <w:b/>
        </w:rPr>
        <w:t>Present:</w:t>
      </w:r>
      <w:r>
        <w:rPr>
          <w:rFonts w:ascii="Arial" w:hAnsi="Arial" w:cs="Arial"/>
          <w:b/>
        </w:rPr>
        <w:tab/>
      </w:r>
      <w:r w:rsidR="00367B69">
        <w:rPr>
          <w:rFonts w:ascii="Arial" w:hAnsi="Arial" w:cs="Arial"/>
          <w:b/>
        </w:rPr>
        <w:tab/>
      </w:r>
      <w:r w:rsidR="00F43280" w:rsidRPr="00F43280">
        <w:rPr>
          <w:rFonts w:ascii="Arial" w:hAnsi="Arial" w:cs="Arial"/>
          <w:bCs/>
        </w:rPr>
        <w:t>Cllr M Ackroyd (Chairman)</w:t>
      </w:r>
    </w:p>
    <w:p w14:paraId="231933CD" w14:textId="1F7F976A" w:rsidR="00F43280" w:rsidRPr="00F43280" w:rsidRDefault="00F43280" w:rsidP="00A85DBA">
      <w:pPr>
        <w:pStyle w:val="DefaultText"/>
        <w:rPr>
          <w:rFonts w:ascii="Arial" w:hAnsi="Arial" w:cs="Arial"/>
          <w:bCs/>
        </w:rPr>
      </w:pPr>
      <w:r w:rsidRPr="00F43280">
        <w:rPr>
          <w:rFonts w:ascii="Arial" w:hAnsi="Arial" w:cs="Arial"/>
          <w:bCs/>
        </w:rPr>
        <w:tab/>
      </w:r>
      <w:r w:rsidRPr="00F43280">
        <w:rPr>
          <w:rFonts w:ascii="Arial" w:hAnsi="Arial" w:cs="Arial"/>
          <w:bCs/>
        </w:rPr>
        <w:tab/>
      </w:r>
      <w:r w:rsidR="00367B69">
        <w:rPr>
          <w:rFonts w:ascii="Arial" w:hAnsi="Arial" w:cs="Arial"/>
          <w:bCs/>
        </w:rPr>
        <w:tab/>
      </w:r>
      <w:r w:rsidRPr="00F43280">
        <w:rPr>
          <w:rFonts w:ascii="Arial" w:hAnsi="Arial" w:cs="Arial"/>
          <w:bCs/>
        </w:rPr>
        <w:t>Cllr F Smith (Vice chairman)</w:t>
      </w:r>
    </w:p>
    <w:p w14:paraId="63324B41" w14:textId="7CE07780" w:rsidR="00F43280" w:rsidRPr="00F43280" w:rsidRDefault="00F43280" w:rsidP="00A85DBA">
      <w:pPr>
        <w:pStyle w:val="DefaultText"/>
        <w:rPr>
          <w:rFonts w:ascii="Arial" w:hAnsi="Arial" w:cs="Arial"/>
          <w:bCs/>
        </w:rPr>
      </w:pPr>
      <w:r w:rsidRPr="00F43280">
        <w:rPr>
          <w:rFonts w:ascii="Arial" w:hAnsi="Arial" w:cs="Arial"/>
          <w:bCs/>
        </w:rPr>
        <w:tab/>
      </w:r>
      <w:r w:rsidRPr="00F43280">
        <w:rPr>
          <w:rFonts w:ascii="Arial" w:hAnsi="Arial" w:cs="Arial"/>
          <w:bCs/>
        </w:rPr>
        <w:tab/>
      </w:r>
      <w:r w:rsidR="00367B69">
        <w:rPr>
          <w:rFonts w:ascii="Arial" w:hAnsi="Arial" w:cs="Arial"/>
          <w:bCs/>
        </w:rPr>
        <w:tab/>
      </w:r>
      <w:r w:rsidRPr="00F43280">
        <w:rPr>
          <w:rFonts w:ascii="Arial" w:hAnsi="Arial" w:cs="Arial"/>
          <w:bCs/>
        </w:rPr>
        <w:t>Cllr P Ackroyd</w:t>
      </w:r>
    </w:p>
    <w:p w14:paraId="4A8BA553" w14:textId="4A5559F8" w:rsidR="00F43280" w:rsidRPr="00F43280" w:rsidRDefault="00F43280" w:rsidP="00A85DBA">
      <w:pPr>
        <w:pStyle w:val="DefaultText"/>
        <w:rPr>
          <w:rFonts w:ascii="Arial" w:hAnsi="Arial" w:cs="Arial"/>
          <w:bCs/>
        </w:rPr>
      </w:pPr>
      <w:r w:rsidRPr="00F43280">
        <w:rPr>
          <w:rFonts w:ascii="Arial" w:hAnsi="Arial" w:cs="Arial"/>
          <w:bCs/>
        </w:rPr>
        <w:tab/>
      </w:r>
      <w:r w:rsidRPr="00F43280">
        <w:rPr>
          <w:rFonts w:ascii="Arial" w:hAnsi="Arial" w:cs="Arial"/>
          <w:bCs/>
        </w:rPr>
        <w:tab/>
      </w:r>
      <w:r w:rsidR="00367B69">
        <w:rPr>
          <w:rFonts w:ascii="Arial" w:hAnsi="Arial" w:cs="Arial"/>
          <w:bCs/>
        </w:rPr>
        <w:tab/>
      </w:r>
      <w:r w:rsidRPr="00F43280">
        <w:rPr>
          <w:rFonts w:ascii="Arial" w:hAnsi="Arial" w:cs="Arial"/>
          <w:bCs/>
        </w:rPr>
        <w:t>Cllr N Hussain</w:t>
      </w:r>
    </w:p>
    <w:p w14:paraId="43D687B8" w14:textId="47694B4C" w:rsidR="00F43280" w:rsidRPr="00F43280" w:rsidRDefault="00F43280" w:rsidP="00A85DBA">
      <w:pPr>
        <w:pStyle w:val="DefaultText"/>
        <w:rPr>
          <w:rFonts w:ascii="Arial" w:hAnsi="Arial" w:cs="Arial"/>
          <w:bCs/>
        </w:rPr>
      </w:pPr>
      <w:r w:rsidRPr="00F43280">
        <w:rPr>
          <w:rFonts w:ascii="Arial" w:hAnsi="Arial" w:cs="Arial"/>
          <w:bCs/>
        </w:rPr>
        <w:tab/>
      </w:r>
      <w:r w:rsidRPr="00F43280">
        <w:rPr>
          <w:rFonts w:ascii="Arial" w:hAnsi="Arial" w:cs="Arial"/>
          <w:bCs/>
        </w:rPr>
        <w:tab/>
      </w:r>
      <w:r w:rsidR="00367B69">
        <w:rPr>
          <w:rFonts w:ascii="Arial" w:hAnsi="Arial" w:cs="Arial"/>
          <w:bCs/>
        </w:rPr>
        <w:tab/>
      </w:r>
      <w:r w:rsidRPr="00F43280">
        <w:rPr>
          <w:rFonts w:ascii="Arial" w:hAnsi="Arial" w:cs="Arial"/>
          <w:bCs/>
        </w:rPr>
        <w:t>Cllr N Slater</w:t>
      </w:r>
    </w:p>
    <w:p w14:paraId="240C59EA" w14:textId="4D758B6D" w:rsidR="00F43280" w:rsidRDefault="00F43280" w:rsidP="00A85DBA">
      <w:pPr>
        <w:pStyle w:val="DefaultText"/>
        <w:rPr>
          <w:rFonts w:ascii="Arial" w:hAnsi="Arial" w:cs="Arial"/>
          <w:bCs/>
        </w:rPr>
      </w:pPr>
      <w:r w:rsidRPr="00F43280">
        <w:rPr>
          <w:rFonts w:ascii="Arial" w:hAnsi="Arial" w:cs="Arial"/>
          <w:bCs/>
        </w:rPr>
        <w:tab/>
      </w:r>
      <w:r w:rsidRPr="00F43280">
        <w:rPr>
          <w:rFonts w:ascii="Arial" w:hAnsi="Arial" w:cs="Arial"/>
          <w:bCs/>
        </w:rPr>
        <w:tab/>
      </w:r>
      <w:r w:rsidR="00367B69">
        <w:rPr>
          <w:rFonts w:ascii="Arial" w:hAnsi="Arial" w:cs="Arial"/>
          <w:bCs/>
        </w:rPr>
        <w:tab/>
      </w:r>
      <w:r w:rsidRPr="00F43280">
        <w:rPr>
          <w:rFonts w:ascii="Arial" w:hAnsi="Arial" w:cs="Arial"/>
          <w:bCs/>
        </w:rPr>
        <w:t>Cllr N Gaunt</w:t>
      </w:r>
    </w:p>
    <w:p w14:paraId="3172AB5E" w14:textId="5AB4CC2F" w:rsidR="00367B69" w:rsidRDefault="00367B69" w:rsidP="00A85DBA">
      <w:pPr>
        <w:pStyle w:val="DefaultText"/>
        <w:rPr>
          <w:rFonts w:ascii="Arial" w:hAnsi="Arial" w:cs="Arial"/>
          <w:bCs/>
        </w:rPr>
      </w:pPr>
      <w:r>
        <w:rPr>
          <w:rFonts w:ascii="Arial" w:hAnsi="Arial" w:cs="Arial"/>
          <w:bCs/>
        </w:rPr>
        <w:tab/>
      </w:r>
      <w:r>
        <w:rPr>
          <w:rFonts w:ascii="Arial" w:hAnsi="Arial" w:cs="Arial"/>
          <w:bCs/>
        </w:rPr>
        <w:tab/>
      </w:r>
      <w:r>
        <w:rPr>
          <w:rFonts w:ascii="Arial" w:hAnsi="Arial" w:cs="Arial"/>
          <w:bCs/>
        </w:rPr>
        <w:tab/>
        <w:t>Cllr P Palmer</w:t>
      </w:r>
    </w:p>
    <w:p w14:paraId="650A08A1" w14:textId="51ADB768" w:rsidR="00367B69" w:rsidRDefault="00367B69" w:rsidP="00A85DBA">
      <w:pPr>
        <w:pStyle w:val="DefaultText"/>
        <w:rPr>
          <w:rFonts w:ascii="Arial" w:hAnsi="Arial" w:cs="Arial"/>
          <w:bCs/>
        </w:rPr>
      </w:pPr>
      <w:r>
        <w:rPr>
          <w:rFonts w:ascii="Arial" w:hAnsi="Arial" w:cs="Arial"/>
          <w:bCs/>
        </w:rPr>
        <w:tab/>
      </w:r>
      <w:r>
        <w:rPr>
          <w:rFonts w:ascii="Arial" w:hAnsi="Arial" w:cs="Arial"/>
          <w:bCs/>
        </w:rPr>
        <w:tab/>
      </w:r>
      <w:r>
        <w:rPr>
          <w:rFonts w:ascii="Arial" w:hAnsi="Arial" w:cs="Arial"/>
          <w:bCs/>
        </w:rPr>
        <w:tab/>
        <w:t>Cllr J Pike</w:t>
      </w:r>
    </w:p>
    <w:p w14:paraId="19D5B7EE" w14:textId="0F2840AC" w:rsidR="00F43280" w:rsidRDefault="00F43280" w:rsidP="00A85DBA">
      <w:pPr>
        <w:pStyle w:val="DefaultText"/>
        <w:rPr>
          <w:rFonts w:ascii="Arial" w:hAnsi="Arial" w:cs="Arial"/>
          <w:bCs/>
        </w:rPr>
      </w:pPr>
    </w:p>
    <w:p w14:paraId="1645D071" w14:textId="6C0E4421" w:rsidR="00F43280" w:rsidRPr="00F43280" w:rsidRDefault="00F43280" w:rsidP="00A85DBA">
      <w:pPr>
        <w:pStyle w:val="DefaultText"/>
        <w:rPr>
          <w:rFonts w:ascii="Arial" w:hAnsi="Arial" w:cs="Arial"/>
          <w:bCs/>
        </w:rPr>
      </w:pPr>
      <w:r w:rsidRPr="00367B69">
        <w:rPr>
          <w:rFonts w:ascii="Arial" w:hAnsi="Arial" w:cs="Arial"/>
          <w:b/>
        </w:rPr>
        <w:t>In attendance</w:t>
      </w:r>
      <w:r>
        <w:rPr>
          <w:rFonts w:ascii="Arial" w:hAnsi="Arial" w:cs="Arial"/>
          <w:bCs/>
        </w:rPr>
        <w:t>:</w:t>
      </w:r>
      <w:r>
        <w:rPr>
          <w:rFonts w:ascii="Arial" w:hAnsi="Arial" w:cs="Arial"/>
          <w:bCs/>
        </w:rPr>
        <w:tab/>
      </w:r>
      <w:proofErr w:type="spellStart"/>
      <w:r>
        <w:rPr>
          <w:rFonts w:ascii="Arial" w:hAnsi="Arial" w:cs="Arial"/>
          <w:bCs/>
        </w:rPr>
        <w:t>Mrs</w:t>
      </w:r>
      <w:proofErr w:type="spellEnd"/>
      <w:r>
        <w:rPr>
          <w:rFonts w:ascii="Arial" w:hAnsi="Arial" w:cs="Arial"/>
          <w:bCs/>
        </w:rPr>
        <w:t xml:space="preserve"> K Lear</w:t>
      </w:r>
    </w:p>
    <w:p w14:paraId="0976FE9D" w14:textId="77777777" w:rsidR="00F43280" w:rsidRDefault="00F43280" w:rsidP="00A85DBA">
      <w:pPr>
        <w:pStyle w:val="DefaultText"/>
        <w:rPr>
          <w:rFonts w:ascii="Arial" w:hAnsi="Arial" w:cs="Arial"/>
          <w:b/>
        </w:rPr>
      </w:pPr>
    </w:p>
    <w:p w14:paraId="341590D1" w14:textId="77777777" w:rsidR="00A85DBA" w:rsidRDefault="00A85DBA" w:rsidP="00A85DBA">
      <w:pPr>
        <w:pStyle w:val="DefaultText"/>
        <w:rPr>
          <w:rFonts w:ascii="Arial" w:hAnsi="Arial" w:cs="Arial"/>
          <w:b/>
        </w:rPr>
      </w:pPr>
    </w:p>
    <w:p w14:paraId="53CBA2BC" w14:textId="5C0036CA" w:rsidR="00A932FF" w:rsidRDefault="009710E0" w:rsidP="009710E0">
      <w:pPr>
        <w:pStyle w:val="DefaultText"/>
        <w:rPr>
          <w:rFonts w:ascii="Arial" w:hAnsi="Arial" w:cs="Arial"/>
          <w:b/>
        </w:rPr>
      </w:pPr>
      <w:r>
        <w:rPr>
          <w:rFonts w:ascii="Arial" w:hAnsi="Arial" w:cs="Arial"/>
          <w:b/>
        </w:rPr>
        <w:t>1/23-2-21</w:t>
      </w:r>
      <w:r>
        <w:rPr>
          <w:rFonts w:ascii="Arial" w:hAnsi="Arial" w:cs="Arial"/>
          <w:b/>
        </w:rPr>
        <w:tab/>
      </w:r>
      <w:r w:rsidR="00A932FF">
        <w:rPr>
          <w:rFonts w:ascii="Arial" w:hAnsi="Arial" w:cs="Arial"/>
          <w:b/>
        </w:rPr>
        <w:t>Apologies for absence</w:t>
      </w:r>
    </w:p>
    <w:p w14:paraId="0F42D5BA" w14:textId="120DFB18" w:rsidR="007A1E26" w:rsidRDefault="007A1E26" w:rsidP="009710E0">
      <w:pPr>
        <w:pStyle w:val="DefaultText"/>
        <w:rPr>
          <w:rFonts w:ascii="Arial" w:hAnsi="Arial" w:cs="Arial"/>
          <w:b/>
        </w:rPr>
      </w:pPr>
    </w:p>
    <w:p w14:paraId="7AA2AA52" w14:textId="77777777" w:rsidR="0013287E" w:rsidRDefault="007A1E26" w:rsidP="009710E0">
      <w:pPr>
        <w:pStyle w:val="DefaultText"/>
        <w:rPr>
          <w:rFonts w:ascii="Arial" w:hAnsi="Arial" w:cs="Arial"/>
          <w:bCs/>
        </w:rPr>
      </w:pPr>
      <w:r>
        <w:rPr>
          <w:rFonts w:ascii="Arial" w:hAnsi="Arial" w:cs="Arial"/>
          <w:b/>
        </w:rPr>
        <w:tab/>
      </w:r>
      <w:r>
        <w:rPr>
          <w:rFonts w:ascii="Arial" w:hAnsi="Arial" w:cs="Arial"/>
          <w:b/>
        </w:rPr>
        <w:tab/>
      </w:r>
      <w:r w:rsidR="002A5B63">
        <w:rPr>
          <w:rFonts w:ascii="Arial" w:hAnsi="Arial" w:cs="Arial"/>
          <w:bCs/>
        </w:rPr>
        <w:t xml:space="preserve">Apologies were received and accepted for </w:t>
      </w:r>
      <w:r w:rsidR="0013287E">
        <w:rPr>
          <w:rFonts w:ascii="Arial" w:hAnsi="Arial" w:cs="Arial"/>
          <w:bCs/>
        </w:rPr>
        <w:t xml:space="preserve">Parish </w:t>
      </w:r>
      <w:proofErr w:type="spellStart"/>
      <w:r w:rsidR="0013287E">
        <w:rPr>
          <w:rFonts w:ascii="Arial" w:hAnsi="Arial" w:cs="Arial"/>
          <w:bCs/>
        </w:rPr>
        <w:t>Councillor</w:t>
      </w:r>
      <w:proofErr w:type="spellEnd"/>
      <w:r w:rsidR="0013287E">
        <w:rPr>
          <w:rFonts w:ascii="Arial" w:hAnsi="Arial" w:cs="Arial"/>
          <w:bCs/>
        </w:rPr>
        <w:t xml:space="preserve"> </w:t>
      </w:r>
    </w:p>
    <w:p w14:paraId="3D6675E0" w14:textId="5AC96E7F" w:rsidR="007A1E26" w:rsidRPr="007A1E26" w:rsidRDefault="002A5B63" w:rsidP="0013287E">
      <w:pPr>
        <w:pStyle w:val="DefaultText"/>
        <w:ind w:left="720" w:firstLine="720"/>
        <w:rPr>
          <w:rFonts w:ascii="Arial" w:hAnsi="Arial" w:cs="Arial"/>
          <w:bCs/>
        </w:rPr>
      </w:pPr>
      <w:r>
        <w:rPr>
          <w:rFonts w:ascii="Arial" w:hAnsi="Arial" w:cs="Arial"/>
          <w:bCs/>
        </w:rPr>
        <w:t>M Hussain</w:t>
      </w:r>
      <w:r w:rsidR="002878E3">
        <w:rPr>
          <w:rFonts w:ascii="Arial" w:hAnsi="Arial" w:cs="Arial"/>
          <w:bCs/>
        </w:rPr>
        <w:t xml:space="preserve"> (left the meeting)</w:t>
      </w:r>
      <w:r w:rsidR="0013287E">
        <w:rPr>
          <w:rFonts w:ascii="Arial" w:hAnsi="Arial" w:cs="Arial"/>
          <w:bCs/>
        </w:rPr>
        <w:t xml:space="preserve"> and County Cllr J </w:t>
      </w:r>
      <w:proofErr w:type="spellStart"/>
      <w:r w:rsidR="0013287E">
        <w:rPr>
          <w:rFonts w:ascii="Arial" w:hAnsi="Arial" w:cs="Arial"/>
          <w:bCs/>
        </w:rPr>
        <w:t>Jessel</w:t>
      </w:r>
      <w:proofErr w:type="spellEnd"/>
      <w:r w:rsidR="0013287E">
        <w:rPr>
          <w:rFonts w:ascii="Arial" w:hAnsi="Arial" w:cs="Arial"/>
          <w:bCs/>
        </w:rPr>
        <w:t>.</w:t>
      </w:r>
    </w:p>
    <w:p w14:paraId="4CBB02F5" w14:textId="3D6D4094" w:rsidR="009710E0" w:rsidRDefault="009710E0" w:rsidP="009710E0">
      <w:pPr>
        <w:pStyle w:val="DefaultText"/>
        <w:rPr>
          <w:rFonts w:ascii="Arial" w:hAnsi="Arial" w:cs="Arial"/>
          <w:b/>
        </w:rPr>
      </w:pPr>
    </w:p>
    <w:p w14:paraId="3DE66ED1" w14:textId="4C5F1D72" w:rsidR="00A932FF" w:rsidRDefault="009710E0" w:rsidP="009710E0">
      <w:pPr>
        <w:pStyle w:val="DefaultText"/>
        <w:rPr>
          <w:rFonts w:ascii="Arial" w:hAnsi="Arial" w:cs="Arial"/>
          <w:b/>
        </w:rPr>
      </w:pPr>
      <w:r>
        <w:rPr>
          <w:rFonts w:ascii="Arial" w:hAnsi="Arial" w:cs="Arial"/>
          <w:b/>
        </w:rPr>
        <w:t>2/23-2-21</w:t>
      </w:r>
      <w:r>
        <w:rPr>
          <w:rFonts w:ascii="Arial" w:hAnsi="Arial" w:cs="Arial"/>
          <w:b/>
        </w:rPr>
        <w:tab/>
      </w:r>
      <w:r w:rsidR="00A932FF">
        <w:rPr>
          <w:rFonts w:ascii="Arial" w:hAnsi="Arial" w:cs="Arial"/>
          <w:b/>
        </w:rPr>
        <w:t>Declaration of interest and dispensation requests</w:t>
      </w:r>
    </w:p>
    <w:p w14:paraId="77F98609" w14:textId="3A980F7D" w:rsidR="009710E0" w:rsidRDefault="009710E0" w:rsidP="009710E0">
      <w:pPr>
        <w:pStyle w:val="DefaultText"/>
        <w:rPr>
          <w:rFonts w:ascii="Arial" w:hAnsi="Arial" w:cs="Arial"/>
          <w:b/>
        </w:rPr>
      </w:pPr>
    </w:p>
    <w:p w14:paraId="769710F0" w14:textId="2F0EAB18" w:rsidR="009710E0" w:rsidRPr="007A1E26" w:rsidRDefault="007A1E26" w:rsidP="009710E0">
      <w:pPr>
        <w:pStyle w:val="DefaultText"/>
        <w:rPr>
          <w:rFonts w:ascii="Arial" w:hAnsi="Arial" w:cs="Arial"/>
          <w:bCs/>
        </w:rPr>
      </w:pPr>
      <w:r>
        <w:rPr>
          <w:rFonts w:ascii="Arial" w:hAnsi="Arial" w:cs="Arial"/>
          <w:b/>
        </w:rPr>
        <w:tab/>
      </w:r>
      <w:r>
        <w:rPr>
          <w:rFonts w:ascii="Arial" w:hAnsi="Arial" w:cs="Arial"/>
          <w:b/>
        </w:rPr>
        <w:tab/>
      </w:r>
      <w:r w:rsidRPr="007A1E26">
        <w:rPr>
          <w:rFonts w:ascii="Arial" w:hAnsi="Arial" w:cs="Arial"/>
          <w:bCs/>
        </w:rPr>
        <w:t>None received.</w:t>
      </w:r>
    </w:p>
    <w:p w14:paraId="607829C3" w14:textId="77777777" w:rsidR="00A932FF" w:rsidRPr="007A1E26" w:rsidRDefault="00A932FF" w:rsidP="00A932FF">
      <w:pPr>
        <w:pStyle w:val="ListParagraph"/>
        <w:rPr>
          <w:rFonts w:ascii="Arial" w:hAnsi="Arial" w:cs="Arial"/>
          <w:bCs/>
        </w:rPr>
      </w:pPr>
    </w:p>
    <w:p w14:paraId="0AE38A74" w14:textId="60C69707" w:rsidR="00A932FF" w:rsidRDefault="009710E0" w:rsidP="009710E0">
      <w:pPr>
        <w:pStyle w:val="DefaultText"/>
        <w:rPr>
          <w:rFonts w:ascii="Arial" w:hAnsi="Arial" w:cs="Arial"/>
          <w:b/>
        </w:rPr>
      </w:pPr>
      <w:r>
        <w:rPr>
          <w:rFonts w:ascii="Arial" w:hAnsi="Arial" w:cs="Arial"/>
          <w:b/>
        </w:rPr>
        <w:t>3/23-2-21</w:t>
      </w:r>
      <w:r>
        <w:rPr>
          <w:rFonts w:ascii="Arial" w:hAnsi="Arial" w:cs="Arial"/>
          <w:b/>
        </w:rPr>
        <w:tab/>
      </w:r>
      <w:r w:rsidR="00A932FF">
        <w:rPr>
          <w:rFonts w:ascii="Arial" w:hAnsi="Arial" w:cs="Arial"/>
          <w:b/>
        </w:rPr>
        <w:t>Minutes of the last meeting for approval</w:t>
      </w:r>
    </w:p>
    <w:p w14:paraId="3D9CC32E" w14:textId="41F89B2B" w:rsidR="007A1E26" w:rsidRDefault="007A1E26" w:rsidP="009710E0">
      <w:pPr>
        <w:pStyle w:val="DefaultText"/>
        <w:rPr>
          <w:rFonts w:ascii="Arial" w:hAnsi="Arial" w:cs="Arial"/>
          <w:b/>
        </w:rPr>
      </w:pPr>
    </w:p>
    <w:p w14:paraId="7965AA31" w14:textId="3D4ABD69" w:rsidR="007A1E26" w:rsidRDefault="007A1E26" w:rsidP="007A1E26">
      <w:pPr>
        <w:pStyle w:val="DefaultText"/>
        <w:ind w:left="1440"/>
        <w:rPr>
          <w:rFonts w:ascii="Arial" w:hAnsi="Arial" w:cs="Arial"/>
          <w:bCs/>
        </w:rPr>
      </w:pPr>
      <w:r>
        <w:rPr>
          <w:rFonts w:ascii="Arial" w:hAnsi="Arial" w:cs="Arial"/>
          <w:b/>
        </w:rPr>
        <w:t xml:space="preserve">Resolved:  </w:t>
      </w:r>
      <w:r w:rsidRPr="007A1E26">
        <w:rPr>
          <w:rFonts w:ascii="Arial" w:hAnsi="Arial" w:cs="Arial"/>
          <w:bCs/>
        </w:rPr>
        <w:t>that minutes of the 26</w:t>
      </w:r>
      <w:r w:rsidRPr="007A1E26">
        <w:rPr>
          <w:rFonts w:ascii="Arial" w:hAnsi="Arial" w:cs="Arial"/>
          <w:bCs/>
          <w:vertAlign w:val="superscript"/>
        </w:rPr>
        <w:t>th</w:t>
      </w:r>
      <w:r w:rsidRPr="007A1E26">
        <w:rPr>
          <w:rFonts w:ascii="Arial" w:hAnsi="Arial" w:cs="Arial"/>
          <w:bCs/>
        </w:rPr>
        <w:t xml:space="preserve"> January were approved as an accurate and factual record.</w:t>
      </w:r>
    </w:p>
    <w:p w14:paraId="77514BF1" w14:textId="04DB64D9" w:rsidR="007A1E26" w:rsidRDefault="007A1E26" w:rsidP="007A1E26">
      <w:pPr>
        <w:pStyle w:val="DefaultText"/>
        <w:ind w:left="1440"/>
        <w:rPr>
          <w:rFonts w:ascii="Arial" w:hAnsi="Arial" w:cs="Arial"/>
          <w:bCs/>
        </w:rPr>
      </w:pPr>
    </w:p>
    <w:p w14:paraId="6FB89BE4" w14:textId="263CFB0D" w:rsidR="007A1E26" w:rsidRPr="007A1E26" w:rsidRDefault="007A1E26" w:rsidP="007A1E26">
      <w:pPr>
        <w:pStyle w:val="DefaultText"/>
        <w:ind w:left="1440"/>
        <w:rPr>
          <w:rFonts w:ascii="Arial" w:hAnsi="Arial" w:cs="Arial"/>
          <w:bCs/>
        </w:rPr>
      </w:pPr>
      <w:r w:rsidRPr="007A1E26">
        <w:rPr>
          <w:rFonts w:ascii="Arial" w:hAnsi="Arial" w:cs="Arial"/>
          <w:b/>
        </w:rPr>
        <w:t>Resolved</w:t>
      </w:r>
      <w:r>
        <w:rPr>
          <w:rFonts w:ascii="Arial" w:hAnsi="Arial" w:cs="Arial"/>
          <w:bCs/>
        </w:rPr>
        <w:t>:  that minutes of the 4</w:t>
      </w:r>
      <w:r w:rsidRPr="007A1E26">
        <w:rPr>
          <w:rFonts w:ascii="Arial" w:hAnsi="Arial" w:cs="Arial"/>
          <w:bCs/>
          <w:vertAlign w:val="superscript"/>
        </w:rPr>
        <w:t>th</w:t>
      </w:r>
      <w:r>
        <w:rPr>
          <w:rFonts w:ascii="Arial" w:hAnsi="Arial" w:cs="Arial"/>
          <w:bCs/>
        </w:rPr>
        <w:t xml:space="preserve"> February were approved as an accurate and factual record.</w:t>
      </w:r>
    </w:p>
    <w:p w14:paraId="619BB4A6" w14:textId="77777777" w:rsidR="00A932FF" w:rsidRDefault="00A932FF" w:rsidP="00A932FF">
      <w:pPr>
        <w:pStyle w:val="ListParagraph"/>
        <w:rPr>
          <w:rFonts w:ascii="Arial" w:hAnsi="Arial" w:cs="Arial"/>
          <w:b/>
        </w:rPr>
      </w:pPr>
    </w:p>
    <w:p w14:paraId="0601FA62" w14:textId="63BA95A4" w:rsidR="00A932FF" w:rsidRDefault="00A932FF" w:rsidP="009710E0">
      <w:pPr>
        <w:pStyle w:val="DefaultText"/>
        <w:ind w:left="720" w:firstLine="720"/>
        <w:rPr>
          <w:rFonts w:ascii="Arial" w:hAnsi="Arial" w:cs="Arial"/>
          <w:b/>
        </w:rPr>
      </w:pPr>
      <w:r>
        <w:rPr>
          <w:rFonts w:ascii="Arial" w:hAnsi="Arial" w:cs="Arial"/>
          <w:b/>
        </w:rPr>
        <w:t>Public participation</w:t>
      </w:r>
    </w:p>
    <w:p w14:paraId="031AACE8" w14:textId="21E9E7D2" w:rsidR="007C6EA8" w:rsidRDefault="00303583" w:rsidP="009710E0">
      <w:pPr>
        <w:pStyle w:val="DefaultText"/>
        <w:ind w:left="720" w:firstLine="720"/>
        <w:rPr>
          <w:rFonts w:ascii="Arial" w:hAnsi="Arial" w:cs="Arial"/>
          <w:bCs/>
        </w:rPr>
      </w:pPr>
      <w:r>
        <w:rPr>
          <w:rFonts w:ascii="Arial" w:hAnsi="Arial" w:cs="Arial"/>
          <w:bCs/>
        </w:rPr>
        <w:t>4</w:t>
      </w:r>
      <w:r w:rsidR="007C6EA8" w:rsidRPr="007C6EA8">
        <w:rPr>
          <w:rFonts w:ascii="Arial" w:hAnsi="Arial" w:cs="Arial"/>
          <w:bCs/>
        </w:rPr>
        <w:t xml:space="preserve"> members of the public were present</w:t>
      </w:r>
      <w:r w:rsidR="00D75AE3">
        <w:rPr>
          <w:rFonts w:ascii="Arial" w:hAnsi="Arial" w:cs="Arial"/>
          <w:bCs/>
        </w:rPr>
        <w:t xml:space="preserve"> </w:t>
      </w:r>
    </w:p>
    <w:p w14:paraId="3D4C7A04" w14:textId="77777777" w:rsidR="00D75AE3" w:rsidRDefault="00D75AE3" w:rsidP="009710E0">
      <w:pPr>
        <w:pStyle w:val="DefaultText"/>
        <w:ind w:left="720" w:firstLine="720"/>
        <w:rPr>
          <w:rFonts w:ascii="Arial" w:hAnsi="Arial" w:cs="Arial"/>
          <w:bCs/>
        </w:rPr>
      </w:pPr>
    </w:p>
    <w:p w14:paraId="780D2B3A" w14:textId="2FEB1E3D" w:rsidR="00A932FF" w:rsidRDefault="009710E0" w:rsidP="009710E0">
      <w:pPr>
        <w:pStyle w:val="DefaultText"/>
        <w:rPr>
          <w:rFonts w:ascii="Arial" w:hAnsi="Arial" w:cs="Arial"/>
          <w:b/>
        </w:rPr>
      </w:pPr>
      <w:r>
        <w:rPr>
          <w:rFonts w:ascii="Arial" w:hAnsi="Arial" w:cs="Arial"/>
          <w:b/>
        </w:rPr>
        <w:t>4/23-2-21</w:t>
      </w:r>
      <w:r>
        <w:rPr>
          <w:rFonts w:ascii="Arial" w:hAnsi="Arial" w:cs="Arial"/>
          <w:b/>
        </w:rPr>
        <w:tab/>
      </w:r>
      <w:proofErr w:type="spellStart"/>
      <w:r w:rsidR="00A932FF">
        <w:rPr>
          <w:rFonts w:ascii="Arial" w:hAnsi="Arial" w:cs="Arial"/>
          <w:b/>
        </w:rPr>
        <w:t>Chairmans</w:t>
      </w:r>
      <w:proofErr w:type="spellEnd"/>
      <w:r w:rsidR="00A932FF">
        <w:rPr>
          <w:rFonts w:ascii="Arial" w:hAnsi="Arial" w:cs="Arial"/>
          <w:b/>
        </w:rPr>
        <w:t xml:space="preserve"> report</w:t>
      </w:r>
    </w:p>
    <w:p w14:paraId="52A8EEF6" w14:textId="77777777" w:rsidR="009A2CE9" w:rsidRDefault="009A2CE9" w:rsidP="009A2CE9">
      <w:pPr>
        <w:pStyle w:val="ListParagraph"/>
        <w:rPr>
          <w:rFonts w:ascii="Arial" w:hAnsi="Arial" w:cs="Arial"/>
          <w:b/>
        </w:rPr>
      </w:pPr>
    </w:p>
    <w:p w14:paraId="088E358C" w14:textId="65DB48DD" w:rsidR="009A2CE9" w:rsidRDefault="0013287E" w:rsidP="0013287E">
      <w:pPr>
        <w:pStyle w:val="DefaultText"/>
        <w:ind w:left="1440"/>
        <w:rPr>
          <w:rFonts w:ascii="Arial" w:hAnsi="Arial" w:cs="Arial"/>
          <w:bCs/>
        </w:rPr>
      </w:pPr>
      <w:r w:rsidRPr="0013287E">
        <w:rPr>
          <w:rFonts w:ascii="Arial" w:hAnsi="Arial" w:cs="Arial"/>
          <w:bCs/>
        </w:rPr>
        <w:t>It was noted that the red post box and notice board on Regents park is currently not accessible.</w:t>
      </w:r>
    </w:p>
    <w:p w14:paraId="28873209" w14:textId="65973E63" w:rsidR="0013287E" w:rsidRDefault="0013287E" w:rsidP="0013287E">
      <w:pPr>
        <w:pStyle w:val="DefaultText"/>
        <w:ind w:left="1440"/>
        <w:rPr>
          <w:rFonts w:ascii="Arial" w:hAnsi="Arial" w:cs="Arial"/>
          <w:bCs/>
        </w:rPr>
      </w:pPr>
    </w:p>
    <w:p w14:paraId="764141DD" w14:textId="6E1A326B" w:rsidR="0013287E" w:rsidRDefault="0013287E" w:rsidP="0013287E">
      <w:pPr>
        <w:pStyle w:val="DefaultText"/>
        <w:ind w:left="1440"/>
        <w:rPr>
          <w:rFonts w:ascii="Arial" w:hAnsi="Arial" w:cs="Arial"/>
          <w:bCs/>
        </w:rPr>
      </w:pPr>
      <w:r>
        <w:rPr>
          <w:rFonts w:ascii="Arial" w:hAnsi="Arial" w:cs="Arial"/>
          <w:bCs/>
        </w:rPr>
        <w:t>Clerk to write to the local resident</w:t>
      </w:r>
      <w:r w:rsidR="00DD3333">
        <w:rPr>
          <w:rFonts w:ascii="Arial" w:hAnsi="Arial" w:cs="Arial"/>
          <w:bCs/>
        </w:rPr>
        <w:t xml:space="preserve"> to establish when the notice board will be accessible</w:t>
      </w:r>
      <w:r w:rsidR="002878E3">
        <w:rPr>
          <w:rFonts w:ascii="Arial" w:hAnsi="Arial" w:cs="Arial"/>
          <w:bCs/>
        </w:rPr>
        <w:t>.</w:t>
      </w:r>
    </w:p>
    <w:p w14:paraId="74A94A02" w14:textId="1D89136F" w:rsidR="00876905" w:rsidRDefault="00876905" w:rsidP="0013287E">
      <w:pPr>
        <w:pStyle w:val="DefaultText"/>
        <w:ind w:left="1440"/>
        <w:rPr>
          <w:rFonts w:ascii="Arial" w:hAnsi="Arial" w:cs="Arial"/>
          <w:bCs/>
        </w:rPr>
      </w:pPr>
    </w:p>
    <w:p w14:paraId="2EBB4199" w14:textId="301997C0" w:rsidR="00876905" w:rsidRDefault="00876905" w:rsidP="0013287E">
      <w:pPr>
        <w:pStyle w:val="DefaultText"/>
        <w:ind w:left="1440"/>
        <w:rPr>
          <w:rFonts w:ascii="Arial" w:hAnsi="Arial" w:cs="Arial"/>
          <w:bCs/>
        </w:rPr>
      </w:pPr>
      <w:r>
        <w:rPr>
          <w:rFonts w:ascii="Arial" w:hAnsi="Arial" w:cs="Arial"/>
          <w:bCs/>
        </w:rPr>
        <w:lastRenderedPageBreak/>
        <w:t>The Chairman advised members that he would be attending a meeting on the 2</w:t>
      </w:r>
      <w:r w:rsidRPr="00876905">
        <w:rPr>
          <w:rFonts w:ascii="Arial" w:hAnsi="Arial" w:cs="Arial"/>
          <w:bCs/>
          <w:vertAlign w:val="superscript"/>
        </w:rPr>
        <w:t>nd</w:t>
      </w:r>
      <w:r>
        <w:rPr>
          <w:rFonts w:ascii="Arial" w:hAnsi="Arial" w:cs="Arial"/>
          <w:bCs/>
        </w:rPr>
        <w:t xml:space="preserve"> March to establish how other parishes have been addressing speeding in their parish.</w:t>
      </w:r>
    </w:p>
    <w:p w14:paraId="60DF80A8" w14:textId="79579A0C" w:rsidR="00876905" w:rsidRDefault="00876905" w:rsidP="0013287E">
      <w:pPr>
        <w:pStyle w:val="DefaultText"/>
        <w:ind w:left="1440"/>
        <w:rPr>
          <w:rFonts w:ascii="Arial" w:hAnsi="Arial" w:cs="Arial"/>
          <w:bCs/>
        </w:rPr>
      </w:pPr>
    </w:p>
    <w:p w14:paraId="30BDC994" w14:textId="07303305" w:rsidR="00876905" w:rsidRPr="0013287E" w:rsidRDefault="00876905" w:rsidP="0013287E">
      <w:pPr>
        <w:pStyle w:val="DefaultText"/>
        <w:ind w:left="1440"/>
        <w:rPr>
          <w:rFonts w:ascii="Arial" w:hAnsi="Arial" w:cs="Arial"/>
          <w:bCs/>
        </w:rPr>
      </w:pPr>
      <w:r>
        <w:rPr>
          <w:rFonts w:ascii="Arial" w:hAnsi="Arial" w:cs="Arial"/>
          <w:bCs/>
        </w:rPr>
        <w:t>It was noted that flooding has been an issue within the parish during the last month.</w:t>
      </w:r>
    </w:p>
    <w:p w14:paraId="4A4A9F9C" w14:textId="77777777" w:rsidR="00A932FF" w:rsidRDefault="00A932FF" w:rsidP="00A932FF">
      <w:pPr>
        <w:pStyle w:val="ListParagraph"/>
        <w:rPr>
          <w:rFonts w:ascii="Arial" w:hAnsi="Arial" w:cs="Arial"/>
          <w:b/>
        </w:rPr>
      </w:pPr>
    </w:p>
    <w:p w14:paraId="7B88CDC3" w14:textId="7C0D45AC" w:rsidR="00A932FF" w:rsidRDefault="009710E0" w:rsidP="009710E0">
      <w:pPr>
        <w:pStyle w:val="DefaultText"/>
        <w:rPr>
          <w:rFonts w:ascii="Arial" w:hAnsi="Arial" w:cs="Arial"/>
          <w:b/>
        </w:rPr>
      </w:pPr>
      <w:r>
        <w:rPr>
          <w:rFonts w:ascii="Arial" w:hAnsi="Arial" w:cs="Arial"/>
          <w:b/>
        </w:rPr>
        <w:t>5/23-2-21</w:t>
      </w:r>
      <w:r>
        <w:rPr>
          <w:rFonts w:ascii="Arial" w:hAnsi="Arial" w:cs="Arial"/>
          <w:b/>
        </w:rPr>
        <w:tab/>
      </w:r>
      <w:r w:rsidR="00A932FF">
        <w:rPr>
          <w:rFonts w:ascii="Arial" w:hAnsi="Arial" w:cs="Arial"/>
          <w:b/>
        </w:rPr>
        <w:t>Finance</w:t>
      </w:r>
    </w:p>
    <w:p w14:paraId="2436CB1A" w14:textId="77777777" w:rsidR="009710E0" w:rsidRDefault="009710E0" w:rsidP="009710E0">
      <w:pPr>
        <w:pStyle w:val="DefaultText"/>
        <w:rPr>
          <w:rFonts w:ascii="Arial" w:hAnsi="Arial" w:cs="Arial"/>
          <w:b/>
        </w:rPr>
      </w:pPr>
    </w:p>
    <w:p w14:paraId="7D92D446" w14:textId="4EEB3D97" w:rsidR="00A932FF" w:rsidRPr="00FC51E1" w:rsidRDefault="00A932FF" w:rsidP="00A932FF">
      <w:pPr>
        <w:pStyle w:val="DefaultText"/>
        <w:numPr>
          <w:ilvl w:val="0"/>
          <w:numId w:val="47"/>
        </w:numPr>
        <w:rPr>
          <w:rFonts w:ascii="Arial" w:hAnsi="Arial" w:cs="Arial"/>
          <w:b/>
        </w:rPr>
      </w:pPr>
      <w:r w:rsidRPr="00FC51E1">
        <w:rPr>
          <w:rFonts w:ascii="Arial" w:hAnsi="Arial" w:cs="Arial"/>
          <w:b/>
        </w:rPr>
        <w:t xml:space="preserve">Expenditure </w:t>
      </w:r>
    </w:p>
    <w:p w14:paraId="31A69CBA" w14:textId="5FD7615D" w:rsidR="009066C9" w:rsidRDefault="009066C9" w:rsidP="009066C9">
      <w:pPr>
        <w:pStyle w:val="DefaultText"/>
        <w:ind w:left="1440"/>
        <w:rPr>
          <w:rFonts w:ascii="Arial" w:hAnsi="Arial" w:cs="Arial"/>
          <w:bCs/>
        </w:rPr>
      </w:pPr>
    </w:p>
    <w:tbl>
      <w:tblPr>
        <w:tblStyle w:val="TableGrid"/>
        <w:tblW w:w="0" w:type="auto"/>
        <w:tblInd w:w="1838" w:type="dxa"/>
        <w:tblLook w:val="04A0" w:firstRow="1" w:lastRow="0" w:firstColumn="1" w:lastColumn="0" w:noHBand="0" w:noVBand="1"/>
      </w:tblPr>
      <w:tblGrid>
        <w:gridCol w:w="2693"/>
        <w:gridCol w:w="2694"/>
        <w:gridCol w:w="1791"/>
      </w:tblGrid>
      <w:tr w:rsidR="009066C9" w14:paraId="12976B0F" w14:textId="77777777" w:rsidTr="009066C9">
        <w:tc>
          <w:tcPr>
            <w:tcW w:w="2693" w:type="dxa"/>
          </w:tcPr>
          <w:p w14:paraId="28AAAFCD" w14:textId="48020F54" w:rsidR="009066C9" w:rsidRDefault="009066C9" w:rsidP="009066C9">
            <w:pPr>
              <w:pStyle w:val="DefaultText"/>
              <w:rPr>
                <w:rFonts w:ascii="Arial" w:hAnsi="Arial" w:cs="Arial"/>
                <w:bCs/>
              </w:rPr>
            </w:pPr>
            <w:r>
              <w:rPr>
                <w:rFonts w:ascii="Arial" w:hAnsi="Arial" w:cs="Arial"/>
                <w:bCs/>
              </w:rPr>
              <w:t>Recipient</w:t>
            </w:r>
          </w:p>
        </w:tc>
        <w:tc>
          <w:tcPr>
            <w:tcW w:w="2694" w:type="dxa"/>
          </w:tcPr>
          <w:p w14:paraId="372718B9" w14:textId="0E117560" w:rsidR="009066C9" w:rsidRDefault="009066C9" w:rsidP="009066C9">
            <w:pPr>
              <w:pStyle w:val="DefaultText"/>
              <w:rPr>
                <w:rFonts w:ascii="Arial" w:hAnsi="Arial" w:cs="Arial"/>
                <w:bCs/>
              </w:rPr>
            </w:pPr>
            <w:r>
              <w:rPr>
                <w:rFonts w:ascii="Arial" w:hAnsi="Arial" w:cs="Arial"/>
                <w:bCs/>
              </w:rPr>
              <w:t>Explanation</w:t>
            </w:r>
          </w:p>
        </w:tc>
        <w:tc>
          <w:tcPr>
            <w:tcW w:w="1791" w:type="dxa"/>
          </w:tcPr>
          <w:p w14:paraId="71EC5575" w14:textId="06D49159" w:rsidR="009066C9" w:rsidRDefault="009066C9" w:rsidP="009066C9">
            <w:pPr>
              <w:pStyle w:val="DefaultText"/>
              <w:rPr>
                <w:rFonts w:ascii="Arial" w:hAnsi="Arial" w:cs="Arial"/>
                <w:bCs/>
              </w:rPr>
            </w:pPr>
            <w:r>
              <w:rPr>
                <w:rFonts w:ascii="Arial" w:hAnsi="Arial" w:cs="Arial"/>
                <w:bCs/>
              </w:rPr>
              <w:t>Amount</w:t>
            </w:r>
          </w:p>
        </w:tc>
      </w:tr>
      <w:tr w:rsidR="009066C9" w14:paraId="3D34E350" w14:textId="77777777" w:rsidTr="009066C9">
        <w:tc>
          <w:tcPr>
            <w:tcW w:w="2693" w:type="dxa"/>
          </w:tcPr>
          <w:p w14:paraId="55F2D42C" w14:textId="3F1CDAE0" w:rsidR="009066C9" w:rsidRDefault="007A35C3" w:rsidP="009066C9">
            <w:pPr>
              <w:pStyle w:val="DefaultText"/>
              <w:rPr>
                <w:rFonts w:ascii="Arial" w:hAnsi="Arial" w:cs="Arial"/>
                <w:bCs/>
              </w:rPr>
            </w:pPr>
            <w:r>
              <w:rPr>
                <w:rFonts w:ascii="Arial" w:hAnsi="Arial" w:cs="Arial"/>
                <w:bCs/>
              </w:rPr>
              <w:t>Payroll</w:t>
            </w:r>
          </w:p>
        </w:tc>
        <w:tc>
          <w:tcPr>
            <w:tcW w:w="2694" w:type="dxa"/>
          </w:tcPr>
          <w:p w14:paraId="5FC27EE3" w14:textId="22846EE2" w:rsidR="009066C9" w:rsidRDefault="007A35C3" w:rsidP="009066C9">
            <w:pPr>
              <w:pStyle w:val="DefaultText"/>
              <w:rPr>
                <w:rFonts w:ascii="Arial" w:hAnsi="Arial" w:cs="Arial"/>
                <w:bCs/>
              </w:rPr>
            </w:pPr>
            <w:r>
              <w:rPr>
                <w:rFonts w:ascii="Arial" w:hAnsi="Arial" w:cs="Arial"/>
                <w:bCs/>
              </w:rPr>
              <w:t>Payroll</w:t>
            </w:r>
          </w:p>
        </w:tc>
        <w:tc>
          <w:tcPr>
            <w:tcW w:w="1791" w:type="dxa"/>
          </w:tcPr>
          <w:p w14:paraId="438AC1AD" w14:textId="4BBFD1E4" w:rsidR="009066C9" w:rsidRDefault="00141B83" w:rsidP="00141B83">
            <w:pPr>
              <w:pStyle w:val="DefaultText"/>
              <w:jc w:val="right"/>
              <w:rPr>
                <w:rFonts w:ascii="Arial" w:hAnsi="Arial" w:cs="Arial"/>
                <w:bCs/>
              </w:rPr>
            </w:pPr>
            <w:r>
              <w:rPr>
                <w:rFonts w:ascii="Arial" w:hAnsi="Arial" w:cs="Arial"/>
                <w:bCs/>
              </w:rPr>
              <w:t>1798.47</w:t>
            </w:r>
          </w:p>
        </w:tc>
      </w:tr>
      <w:tr w:rsidR="009066C9" w14:paraId="0CF9CC8B" w14:textId="77777777" w:rsidTr="009066C9">
        <w:tc>
          <w:tcPr>
            <w:tcW w:w="2693" w:type="dxa"/>
          </w:tcPr>
          <w:p w14:paraId="31014942" w14:textId="027EC67F" w:rsidR="009066C9" w:rsidRDefault="00FC51E1" w:rsidP="009066C9">
            <w:pPr>
              <w:pStyle w:val="DefaultText"/>
              <w:rPr>
                <w:rFonts w:ascii="Arial" w:hAnsi="Arial" w:cs="Arial"/>
                <w:bCs/>
              </w:rPr>
            </w:pPr>
            <w:r>
              <w:rPr>
                <w:rFonts w:ascii="Arial" w:hAnsi="Arial" w:cs="Arial"/>
                <w:bCs/>
              </w:rPr>
              <w:t>Viking direct</w:t>
            </w:r>
          </w:p>
        </w:tc>
        <w:tc>
          <w:tcPr>
            <w:tcW w:w="2694" w:type="dxa"/>
          </w:tcPr>
          <w:p w14:paraId="1964309C" w14:textId="4C9E5FCD" w:rsidR="009066C9" w:rsidRDefault="00FC51E1" w:rsidP="009066C9">
            <w:pPr>
              <w:pStyle w:val="DefaultText"/>
              <w:rPr>
                <w:rFonts w:ascii="Arial" w:hAnsi="Arial" w:cs="Arial"/>
                <w:bCs/>
              </w:rPr>
            </w:pPr>
            <w:r>
              <w:rPr>
                <w:rFonts w:ascii="Arial" w:hAnsi="Arial" w:cs="Arial"/>
                <w:bCs/>
              </w:rPr>
              <w:t>Stationery</w:t>
            </w:r>
          </w:p>
        </w:tc>
        <w:tc>
          <w:tcPr>
            <w:tcW w:w="1791" w:type="dxa"/>
          </w:tcPr>
          <w:p w14:paraId="33A99D06" w14:textId="6431EB31" w:rsidR="009066C9" w:rsidRDefault="00141B83" w:rsidP="00141B83">
            <w:pPr>
              <w:pStyle w:val="DefaultText"/>
              <w:jc w:val="right"/>
              <w:rPr>
                <w:rFonts w:ascii="Arial" w:hAnsi="Arial" w:cs="Arial"/>
                <w:bCs/>
              </w:rPr>
            </w:pPr>
            <w:r>
              <w:rPr>
                <w:rFonts w:ascii="Arial" w:hAnsi="Arial" w:cs="Arial"/>
                <w:bCs/>
              </w:rPr>
              <w:t>70.16</w:t>
            </w:r>
          </w:p>
        </w:tc>
      </w:tr>
      <w:tr w:rsidR="00141B83" w14:paraId="13B58792" w14:textId="77777777" w:rsidTr="009066C9">
        <w:tc>
          <w:tcPr>
            <w:tcW w:w="2693" w:type="dxa"/>
          </w:tcPr>
          <w:p w14:paraId="458B4181" w14:textId="02929432" w:rsidR="00141B83" w:rsidRDefault="00141B83" w:rsidP="009066C9">
            <w:pPr>
              <w:pStyle w:val="DefaultText"/>
              <w:rPr>
                <w:rFonts w:ascii="Arial" w:hAnsi="Arial" w:cs="Arial"/>
                <w:bCs/>
              </w:rPr>
            </w:pPr>
            <w:r>
              <w:rPr>
                <w:rFonts w:ascii="Arial" w:hAnsi="Arial" w:cs="Arial"/>
                <w:bCs/>
              </w:rPr>
              <w:t>K Gower</w:t>
            </w:r>
          </w:p>
        </w:tc>
        <w:tc>
          <w:tcPr>
            <w:tcW w:w="2694" w:type="dxa"/>
          </w:tcPr>
          <w:p w14:paraId="0A5CD66C" w14:textId="5ABF58A6" w:rsidR="00141B83" w:rsidRDefault="00141B83" w:rsidP="009066C9">
            <w:pPr>
              <w:pStyle w:val="DefaultText"/>
              <w:rPr>
                <w:rFonts w:ascii="Arial" w:hAnsi="Arial" w:cs="Arial"/>
                <w:bCs/>
              </w:rPr>
            </w:pPr>
            <w:r>
              <w:rPr>
                <w:rFonts w:ascii="Arial" w:hAnsi="Arial" w:cs="Arial"/>
                <w:bCs/>
              </w:rPr>
              <w:t>Maintenance</w:t>
            </w:r>
          </w:p>
        </w:tc>
        <w:tc>
          <w:tcPr>
            <w:tcW w:w="1791" w:type="dxa"/>
          </w:tcPr>
          <w:p w14:paraId="269A9792" w14:textId="74A435AC" w:rsidR="00141B83" w:rsidRDefault="00141B83" w:rsidP="00141B83">
            <w:pPr>
              <w:pStyle w:val="DefaultText"/>
              <w:jc w:val="right"/>
              <w:rPr>
                <w:rFonts w:ascii="Arial" w:hAnsi="Arial" w:cs="Arial"/>
                <w:bCs/>
              </w:rPr>
            </w:pPr>
            <w:r>
              <w:rPr>
                <w:rFonts w:ascii="Arial" w:hAnsi="Arial" w:cs="Arial"/>
                <w:bCs/>
              </w:rPr>
              <w:t>150.00</w:t>
            </w:r>
          </w:p>
        </w:tc>
      </w:tr>
      <w:tr w:rsidR="00141B83" w14:paraId="75BD3B46" w14:textId="77777777" w:rsidTr="009066C9">
        <w:tc>
          <w:tcPr>
            <w:tcW w:w="2693" w:type="dxa"/>
          </w:tcPr>
          <w:p w14:paraId="0B721D1B" w14:textId="234819BE" w:rsidR="00141B83" w:rsidRDefault="00141B83" w:rsidP="009066C9">
            <w:pPr>
              <w:pStyle w:val="DefaultText"/>
              <w:rPr>
                <w:rFonts w:ascii="Arial" w:hAnsi="Arial" w:cs="Arial"/>
                <w:bCs/>
              </w:rPr>
            </w:pPr>
            <w:r>
              <w:rPr>
                <w:rFonts w:ascii="Arial" w:hAnsi="Arial" w:cs="Arial"/>
                <w:bCs/>
              </w:rPr>
              <w:t>Pavilion</w:t>
            </w:r>
          </w:p>
        </w:tc>
        <w:tc>
          <w:tcPr>
            <w:tcW w:w="2694" w:type="dxa"/>
          </w:tcPr>
          <w:p w14:paraId="33D35A0B" w14:textId="6ADDEAA8" w:rsidR="00141B83" w:rsidRDefault="00141B83" w:rsidP="009066C9">
            <w:pPr>
              <w:pStyle w:val="DefaultText"/>
              <w:rPr>
                <w:rFonts w:ascii="Arial" w:hAnsi="Arial" w:cs="Arial"/>
                <w:bCs/>
              </w:rPr>
            </w:pPr>
            <w:r>
              <w:rPr>
                <w:rFonts w:ascii="Arial" w:hAnsi="Arial" w:cs="Arial"/>
                <w:bCs/>
              </w:rPr>
              <w:t>Utilities</w:t>
            </w:r>
          </w:p>
        </w:tc>
        <w:tc>
          <w:tcPr>
            <w:tcW w:w="1791" w:type="dxa"/>
          </w:tcPr>
          <w:p w14:paraId="4E322B8A" w14:textId="2D2D53EB" w:rsidR="00141B83" w:rsidRDefault="00141B83" w:rsidP="00141B83">
            <w:pPr>
              <w:pStyle w:val="DefaultText"/>
              <w:jc w:val="right"/>
              <w:rPr>
                <w:rFonts w:ascii="Arial" w:hAnsi="Arial" w:cs="Arial"/>
                <w:bCs/>
              </w:rPr>
            </w:pPr>
            <w:r>
              <w:rPr>
                <w:rFonts w:ascii="Arial" w:hAnsi="Arial" w:cs="Arial"/>
                <w:bCs/>
              </w:rPr>
              <w:t>107.48</w:t>
            </w:r>
          </w:p>
        </w:tc>
      </w:tr>
      <w:tr w:rsidR="00141B83" w14:paraId="79E3E3B2" w14:textId="77777777" w:rsidTr="009066C9">
        <w:tc>
          <w:tcPr>
            <w:tcW w:w="2693" w:type="dxa"/>
          </w:tcPr>
          <w:p w14:paraId="198082EA" w14:textId="2EB9E62C" w:rsidR="00141B83" w:rsidRDefault="00141B83" w:rsidP="009066C9">
            <w:pPr>
              <w:pStyle w:val="DefaultText"/>
              <w:rPr>
                <w:rFonts w:ascii="Arial" w:hAnsi="Arial" w:cs="Arial"/>
                <w:bCs/>
              </w:rPr>
            </w:pPr>
            <w:r>
              <w:rPr>
                <w:rFonts w:ascii="Arial" w:hAnsi="Arial" w:cs="Arial"/>
                <w:bCs/>
              </w:rPr>
              <w:t>Reimbursements</w:t>
            </w:r>
          </w:p>
        </w:tc>
        <w:tc>
          <w:tcPr>
            <w:tcW w:w="2694" w:type="dxa"/>
          </w:tcPr>
          <w:p w14:paraId="722B072C" w14:textId="07633F69" w:rsidR="00141B83" w:rsidRDefault="00141B83" w:rsidP="009066C9">
            <w:pPr>
              <w:pStyle w:val="DefaultText"/>
              <w:rPr>
                <w:rFonts w:ascii="Arial" w:hAnsi="Arial" w:cs="Arial"/>
                <w:bCs/>
              </w:rPr>
            </w:pPr>
            <w:r>
              <w:rPr>
                <w:rFonts w:ascii="Arial" w:hAnsi="Arial" w:cs="Arial"/>
                <w:bCs/>
              </w:rPr>
              <w:t>Data for loneliness, telephone</w:t>
            </w:r>
          </w:p>
        </w:tc>
        <w:tc>
          <w:tcPr>
            <w:tcW w:w="1791" w:type="dxa"/>
          </w:tcPr>
          <w:p w14:paraId="77BF1DB7" w14:textId="376D411A" w:rsidR="00141B83" w:rsidRDefault="00141B83" w:rsidP="00141B83">
            <w:pPr>
              <w:pStyle w:val="DefaultText"/>
              <w:jc w:val="right"/>
              <w:rPr>
                <w:rFonts w:ascii="Arial" w:hAnsi="Arial" w:cs="Arial"/>
                <w:bCs/>
              </w:rPr>
            </w:pPr>
            <w:r>
              <w:rPr>
                <w:rFonts w:ascii="Arial" w:hAnsi="Arial" w:cs="Arial"/>
                <w:bCs/>
              </w:rPr>
              <w:t>288.91</w:t>
            </w:r>
          </w:p>
        </w:tc>
      </w:tr>
      <w:tr w:rsidR="009066C9" w14:paraId="0AC9F920" w14:textId="77777777" w:rsidTr="009066C9">
        <w:tc>
          <w:tcPr>
            <w:tcW w:w="2693" w:type="dxa"/>
          </w:tcPr>
          <w:p w14:paraId="6628B068" w14:textId="3084E8BA" w:rsidR="009066C9" w:rsidRDefault="00FC51E1" w:rsidP="009066C9">
            <w:pPr>
              <w:pStyle w:val="DefaultText"/>
              <w:rPr>
                <w:rFonts w:ascii="Arial" w:hAnsi="Arial" w:cs="Arial"/>
                <w:bCs/>
              </w:rPr>
            </w:pPr>
            <w:proofErr w:type="spellStart"/>
            <w:r>
              <w:rPr>
                <w:rFonts w:ascii="Arial" w:hAnsi="Arial" w:cs="Arial"/>
                <w:bCs/>
              </w:rPr>
              <w:t>Glasdon</w:t>
            </w:r>
            <w:proofErr w:type="spellEnd"/>
            <w:r>
              <w:rPr>
                <w:rFonts w:ascii="Arial" w:hAnsi="Arial" w:cs="Arial"/>
                <w:bCs/>
              </w:rPr>
              <w:t xml:space="preserve"> UK Limited</w:t>
            </w:r>
          </w:p>
        </w:tc>
        <w:tc>
          <w:tcPr>
            <w:tcW w:w="2694" w:type="dxa"/>
          </w:tcPr>
          <w:p w14:paraId="420483A9" w14:textId="2C8C4DE0" w:rsidR="009066C9" w:rsidRDefault="00FC51E1" w:rsidP="009066C9">
            <w:pPr>
              <w:pStyle w:val="DefaultText"/>
              <w:rPr>
                <w:rFonts w:ascii="Arial" w:hAnsi="Arial" w:cs="Arial"/>
                <w:bCs/>
              </w:rPr>
            </w:pPr>
            <w:r>
              <w:rPr>
                <w:rFonts w:ascii="Arial" w:hAnsi="Arial" w:cs="Arial"/>
                <w:bCs/>
              </w:rPr>
              <w:t>Litter bin</w:t>
            </w:r>
          </w:p>
        </w:tc>
        <w:tc>
          <w:tcPr>
            <w:tcW w:w="1791" w:type="dxa"/>
          </w:tcPr>
          <w:p w14:paraId="423BCA3A" w14:textId="2496D2A6" w:rsidR="009066C9" w:rsidRDefault="00141B83" w:rsidP="00141B83">
            <w:pPr>
              <w:pStyle w:val="DefaultText"/>
              <w:jc w:val="right"/>
              <w:rPr>
                <w:rFonts w:ascii="Arial" w:hAnsi="Arial" w:cs="Arial"/>
                <w:bCs/>
              </w:rPr>
            </w:pPr>
            <w:r>
              <w:rPr>
                <w:rFonts w:ascii="Arial" w:hAnsi="Arial" w:cs="Arial"/>
                <w:bCs/>
              </w:rPr>
              <w:t>429.38</w:t>
            </w:r>
          </w:p>
        </w:tc>
      </w:tr>
      <w:tr w:rsidR="009066C9" w14:paraId="4F89A488" w14:textId="77777777" w:rsidTr="009066C9">
        <w:tc>
          <w:tcPr>
            <w:tcW w:w="2693" w:type="dxa"/>
          </w:tcPr>
          <w:p w14:paraId="0167033E" w14:textId="4959F7AE" w:rsidR="009066C9" w:rsidRDefault="00FC51E1" w:rsidP="009066C9">
            <w:pPr>
              <w:pStyle w:val="DefaultText"/>
              <w:rPr>
                <w:rFonts w:ascii="Arial" w:hAnsi="Arial" w:cs="Arial"/>
                <w:bCs/>
              </w:rPr>
            </w:pPr>
            <w:r>
              <w:rPr>
                <w:rFonts w:ascii="Arial" w:hAnsi="Arial" w:cs="Arial"/>
                <w:bCs/>
              </w:rPr>
              <w:t>Water plus payments</w:t>
            </w:r>
          </w:p>
        </w:tc>
        <w:tc>
          <w:tcPr>
            <w:tcW w:w="2694" w:type="dxa"/>
          </w:tcPr>
          <w:p w14:paraId="67F400FE" w14:textId="6F7D5E16" w:rsidR="009066C9" w:rsidRDefault="00FC51E1" w:rsidP="009066C9">
            <w:pPr>
              <w:pStyle w:val="DefaultText"/>
              <w:rPr>
                <w:rFonts w:ascii="Arial" w:hAnsi="Arial" w:cs="Arial"/>
                <w:bCs/>
              </w:rPr>
            </w:pPr>
            <w:r>
              <w:rPr>
                <w:rFonts w:ascii="Arial" w:hAnsi="Arial" w:cs="Arial"/>
                <w:bCs/>
              </w:rPr>
              <w:t>Surface water</w:t>
            </w:r>
          </w:p>
        </w:tc>
        <w:tc>
          <w:tcPr>
            <w:tcW w:w="1791" w:type="dxa"/>
          </w:tcPr>
          <w:p w14:paraId="16D6F535" w14:textId="0FC1EDB5" w:rsidR="009066C9" w:rsidRDefault="00141B83" w:rsidP="00141B83">
            <w:pPr>
              <w:pStyle w:val="DefaultText"/>
              <w:jc w:val="right"/>
              <w:rPr>
                <w:rFonts w:ascii="Arial" w:hAnsi="Arial" w:cs="Arial"/>
                <w:bCs/>
              </w:rPr>
            </w:pPr>
            <w:r>
              <w:rPr>
                <w:rFonts w:ascii="Arial" w:hAnsi="Arial" w:cs="Arial"/>
                <w:bCs/>
              </w:rPr>
              <w:t>3.24</w:t>
            </w:r>
          </w:p>
        </w:tc>
      </w:tr>
      <w:tr w:rsidR="009066C9" w14:paraId="24384356" w14:textId="77777777" w:rsidTr="009066C9">
        <w:tc>
          <w:tcPr>
            <w:tcW w:w="2693" w:type="dxa"/>
          </w:tcPr>
          <w:p w14:paraId="6E79CAAC" w14:textId="4E1CC448" w:rsidR="009066C9" w:rsidRDefault="00FC51E1" w:rsidP="009066C9">
            <w:pPr>
              <w:pStyle w:val="DefaultText"/>
              <w:rPr>
                <w:rFonts w:ascii="Arial" w:hAnsi="Arial" w:cs="Arial"/>
                <w:bCs/>
              </w:rPr>
            </w:pPr>
            <w:r>
              <w:rPr>
                <w:rFonts w:ascii="Arial" w:hAnsi="Arial" w:cs="Arial"/>
                <w:bCs/>
              </w:rPr>
              <w:t>DSK Engineering</w:t>
            </w:r>
          </w:p>
        </w:tc>
        <w:tc>
          <w:tcPr>
            <w:tcW w:w="2694" w:type="dxa"/>
          </w:tcPr>
          <w:p w14:paraId="51611D72" w14:textId="1FDB70FC" w:rsidR="009066C9" w:rsidRDefault="00303583" w:rsidP="009066C9">
            <w:pPr>
              <w:pStyle w:val="DefaultText"/>
              <w:rPr>
                <w:rFonts w:ascii="Arial" w:hAnsi="Arial" w:cs="Arial"/>
                <w:bCs/>
              </w:rPr>
            </w:pPr>
            <w:r>
              <w:rPr>
                <w:rFonts w:ascii="Arial" w:hAnsi="Arial" w:cs="Arial"/>
                <w:bCs/>
              </w:rPr>
              <w:t>Maintenance</w:t>
            </w:r>
          </w:p>
        </w:tc>
        <w:tc>
          <w:tcPr>
            <w:tcW w:w="1791" w:type="dxa"/>
          </w:tcPr>
          <w:p w14:paraId="15B38D16" w14:textId="00382AE8" w:rsidR="009066C9" w:rsidRDefault="00141B83" w:rsidP="00141B83">
            <w:pPr>
              <w:pStyle w:val="DefaultText"/>
              <w:jc w:val="right"/>
              <w:rPr>
                <w:rFonts w:ascii="Arial" w:hAnsi="Arial" w:cs="Arial"/>
                <w:bCs/>
              </w:rPr>
            </w:pPr>
            <w:r>
              <w:rPr>
                <w:rFonts w:ascii="Arial" w:hAnsi="Arial" w:cs="Arial"/>
                <w:bCs/>
              </w:rPr>
              <w:t>3726.00</w:t>
            </w:r>
          </w:p>
        </w:tc>
      </w:tr>
    </w:tbl>
    <w:p w14:paraId="64BF05CC" w14:textId="77777777" w:rsidR="009066C9" w:rsidRDefault="009066C9" w:rsidP="009066C9">
      <w:pPr>
        <w:pStyle w:val="DefaultText"/>
        <w:ind w:left="1440"/>
        <w:rPr>
          <w:rFonts w:ascii="Arial" w:hAnsi="Arial" w:cs="Arial"/>
          <w:bCs/>
        </w:rPr>
      </w:pPr>
    </w:p>
    <w:p w14:paraId="3E0FB159" w14:textId="77777777" w:rsidR="00836202" w:rsidRDefault="009066C9" w:rsidP="009066C9">
      <w:pPr>
        <w:pStyle w:val="DefaultText"/>
        <w:ind w:left="1840"/>
        <w:rPr>
          <w:rFonts w:ascii="Arial" w:hAnsi="Arial" w:cs="Arial"/>
          <w:bCs/>
        </w:rPr>
      </w:pPr>
      <w:r w:rsidRPr="009066C9">
        <w:rPr>
          <w:rFonts w:ascii="Arial" w:hAnsi="Arial" w:cs="Arial"/>
          <w:b/>
        </w:rPr>
        <w:t>Resolved:</w:t>
      </w:r>
      <w:r>
        <w:rPr>
          <w:rFonts w:ascii="Arial" w:hAnsi="Arial" w:cs="Arial"/>
          <w:bCs/>
        </w:rPr>
        <w:t xml:space="preserve">  that the expenditure </w:t>
      </w:r>
      <w:r w:rsidR="00836202">
        <w:rPr>
          <w:rFonts w:ascii="Arial" w:hAnsi="Arial" w:cs="Arial"/>
          <w:bCs/>
        </w:rPr>
        <w:t>can be processed</w:t>
      </w:r>
      <w:r>
        <w:rPr>
          <w:rFonts w:ascii="Arial" w:hAnsi="Arial" w:cs="Arial"/>
          <w:bCs/>
        </w:rPr>
        <w:t xml:space="preserve">.  </w:t>
      </w:r>
    </w:p>
    <w:p w14:paraId="403E384D" w14:textId="4E556BA6" w:rsidR="009710E0" w:rsidRDefault="009066C9" w:rsidP="009066C9">
      <w:pPr>
        <w:pStyle w:val="DefaultText"/>
        <w:ind w:left="1840"/>
        <w:rPr>
          <w:rFonts w:ascii="Arial" w:hAnsi="Arial" w:cs="Arial"/>
          <w:bCs/>
        </w:rPr>
      </w:pPr>
      <w:r>
        <w:rPr>
          <w:rFonts w:ascii="Arial" w:hAnsi="Arial" w:cs="Arial"/>
          <w:bCs/>
        </w:rPr>
        <w:t>Cllrs P Palmer and M Ackroyd to sign the cheques.</w:t>
      </w:r>
    </w:p>
    <w:p w14:paraId="14D388BE" w14:textId="331A748E" w:rsidR="009710E0" w:rsidRPr="00FC51E1" w:rsidRDefault="009066C9" w:rsidP="009710E0">
      <w:pPr>
        <w:pStyle w:val="DefaultText"/>
        <w:rPr>
          <w:rFonts w:ascii="Arial" w:hAnsi="Arial" w:cs="Arial"/>
          <w:bCs/>
        </w:rPr>
      </w:pPr>
      <w:r>
        <w:rPr>
          <w:rFonts w:ascii="Arial" w:hAnsi="Arial" w:cs="Arial"/>
          <w:bCs/>
        </w:rPr>
        <w:tab/>
      </w:r>
      <w:r>
        <w:rPr>
          <w:rFonts w:ascii="Arial" w:hAnsi="Arial" w:cs="Arial"/>
          <w:bCs/>
        </w:rPr>
        <w:tab/>
      </w:r>
      <w:r w:rsidRPr="00FC51E1">
        <w:rPr>
          <w:rFonts w:ascii="Arial" w:hAnsi="Arial" w:cs="Arial"/>
          <w:bCs/>
        </w:rPr>
        <w:tab/>
      </w:r>
    </w:p>
    <w:p w14:paraId="7F5D29EE" w14:textId="1D95C1D2" w:rsidR="00A932FF" w:rsidRPr="007C2B4B" w:rsidRDefault="00A932FF" w:rsidP="00FC51E1">
      <w:pPr>
        <w:pStyle w:val="DefaultText"/>
        <w:numPr>
          <w:ilvl w:val="0"/>
          <w:numId w:val="47"/>
        </w:numPr>
        <w:rPr>
          <w:rFonts w:ascii="Arial" w:hAnsi="Arial" w:cs="Arial"/>
          <w:bCs/>
        </w:rPr>
      </w:pPr>
      <w:r w:rsidRPr="00FC51E1">
        <w:rPr>
          <w:rFonts w:ascii="Arial" w:hAnsi="Arial" w:cs="Arial"/>
          <w:bCs/>
        </w:rPr>
        <w:t>Bank reconciliation</w:t>
      </w:r>
      <w:r w:rsidR="00FC51E1">
        <w:rPr>
          <w:rFonts w:ascii="Arial" w:hAnsi="Arial" w:cs="Arial"/>
          <w:bCs/>
        </w:rPr>
        <w:t xml:space="preserve"> 31</w:t>
      </w:r>
      <w:r w:rsidR="00FC51E1" w:rsidRPr="00FC51E1">
        <w:rPr>
          <w:rFonts w:ascii="Arial" w:hAnsi="Arial" w:cs="Arial"/>
          <w:bCs/>
          <w:vertAlign w:val="superscript"/>
        </w:rPr>
        <w:t>st</w:t>
      </w:r>
      <w:r w:rsidR="00FC51E1">
        <w:rPr>
          <w:rFonts w:ascii="Arial" w:hAnsi="Arial" w:cs="Arial"/>
          <w:bCs/>
        </w:rPr>
        <w:t xml:space="preserve"> January 2021</w:t>
      </w:r>
      <w:r w:rsidR="008F3693" w:rsidRPr="00FC51E1">
        <w:rPr>
          <w:rFonts w:ascii="Arial" w:hAnsi="Arial" w:cs="Arial"/>
          <w:bCs/>
        </w:rPr>
        <w:t xml:space="preserve"> </w:t>
      </w:r>
      <w:r w:rsidR="00FC51E1">
        <w:rPr>
          <w:rFonts w:ascii="Arial" w:hAnsi="Arial" w:cs="Arial"/>
          <w:bCs/>
        </w:rPr>
        <w:t>-</w:t>
      </w:r>
      <w:r w:rsidR="008F3693" w:rsidRPr="00FC51E1">
        <w:rPr>
          <w:rFonts w:ascii="Arial" w:hAnsi="Arial" w:cs="Arial"/>
          <w:bCs/>
        </w:rPr>
        <w:t xml:space="preserve"> £</w:t>
      </w:r>
      <w:r w:rsidR="008F3693" w:rsidRPr="00FC51E1">
        <w:rPr>
          <w:rFonts w:ascii="Arial" w:hAnsi="Arial" w:cs="Arial"/>
        </w:rPr>
        <w:t>132169</w:t>
      </w:r>
    </w:p>
    <w:p w14:paraId="1539537C" w14:textId="53446661" w:rsidR="007C2B4B" w:rsidRDefault="007C2B4B" w:rsidP="007C2B4B">
      <w:pPr>
        <w:pStyle w:val="DefaultText"/>
        <w:ind w:left="1440"/>
        <w:rPr>
          <w:rFonts w:ascii="Arial" w:hAnsi="Arial" w:cs="Arial"/>
        </w:rPr>
      </w:pPr>
    </w:p>
    <w:p w14:paraId="02188922" w14:textId="364DBD7A" w:rsidR="007C2B4B" w:rsidRPr="00D75AE3" w:rsidRDefault="007C2B4B" w:rsidP="007C2B4B">
      <w:pPr>
        <w:pStyle w:val="DefaultText"/>
        <w:numPr>
          <w:ilvl w:val="0"/>
          <w:numId w:val="47"/>
        </w:numPr>
        <w:rPr>
          <w:rFonts w:ascii="Arial" w:hAnsi="Arial" w:cs="Arial"/>
          <w:bCs/>
        </w:rPr>
      </w:pPr>
      <w:r>
        <w:rPr>
          <w:rFonts w:ascii="Arial" w:hAnsi="Arial" w:cs="Arial"/>
        </w:rPr>
        <w:t>Budget – budget update was circulated with information pack</w:t>
      </w:r>
    </w:p>
    <w:p w14:paraId="6ACF205A" w14:textId="77777777" w:rsidR="00D75AE3" w:rsidRPr="00FC51E1" w:rsidRDefault="00D75AE3" w:rsidP="00D75AE3">
      <w:pPr>
        <w:pStyle w:val="DefaultText"/>
        <w:ind w:left="1800"/>
        <w:rPr>
          <w:rFonts w:ascii="Arial" w:hAnsi="Arial" w:cs="Arial"/>
          <w:bCs/>
        </w:rPr>
      </w:pPr>
    </w:p>
    <w:p w14:paraId="2823DD91" w14:textId="77361FA0" w:rsidR="00CC5FDF" w:rsidRDefault="00CC5FDF" w:rsidP="00A932FF">
      <w:pPr>
        <w:pStyle w:val="DefaultText"/>
        <w:numPr>
          <w:ilvl w:val="0"/>
          <w:numId w:val="47"/>
        </w:numPr>
        <w:rPr>
          <w:rFonts w:ascii="Arial" w:hAnsi="Arial" w:cs="Arial"/>
          <w:bCs/>
        </w:rPr>
      </w:pPr>
      <w:r w:rsidRPr="00CC5FDF">
        <w:rPr>
          <w:rFonts w:ascii="Arial" w:hAnsi="Arial" w:cs="Arial"/>
          <w:bCs/>
        </w:rPr>
        <w:t>Contract re</w:t>
      </w:r>
      <w:r w:rsidR="00245A31">
        <w:rPr>
          <w:rFonts w:ascii="Arial" w:hAnsi="Arial" w:cs="Arial"/>
          <w:bCs/>
        </w:rPr>
        <w:t>newal</w:t>
      </w:r>
      <w:r w:rsidR="004413E8">
        <w:rPr>
          <w:rFonts w:ascii="Arial" w:hAnsi="Arial" w:cs="Arial"/>
          <w:bCs/>
        </w:rPr>
        <w:t xml:space="preserve"> – street services</w:t>
      </w:r>
    </w:p>
    <w:p w14:paraId="2586BFEF" w14:textId="77777777" w:rsidR="00640A18" w:rsidRDefault="00640A18" w:rsidP="00640A18">
      <w:pPr>
        <w:pStyle w:val="ListParagraph"/>
        <w:rPr>
          <w:rFonts w:ascii="Arial" w:hAnsi="Arial" w:cs="Arial"/>
          <w:bCs/>
        </w:rPr>
      </w:pPr>
    </w:p>
    <w:p w14:paraId="7268475D" w14:textId="321F7497" w:rsidR="00640A18" w:rsidRPr="00CC5FDF" w:rsidRDefault="00640A18" w:rsidP="00640A18">
      <w:pPr>
        <w:pStyle w:val="DefaultText"/>
        <w:ind w:left="1800"/>
        <w:rPr>
          <w:rFonts w:ascii="Arial" w:hAnsi="Arial" w:cs="Arial"/>
          <w:bCs/>
        </w:rPr>
      </w:pPr>
      <w:r w:rsidRPr="00640A18">
        <w:rPr>
          <w:rFonts w:ascii="Arial" w:hAnsi="Arial" w:cs="Arial"/>
          <w:b/>
        </w:rPr>
        <w:t>Resolved</w:t>
      </w:r>
      <w:r>
        <w:rPr>
          <w:rFonts w:ascii="Arial" w:hAnsi="Arial" w:cs="Arial"/>
          <w:bCs/>
        </w:rPr>
        <w:t>: that the annual street services contract would be accepted for the next financial year.</w:t>
      </w:r>
      <w:r w:rsidR="002878E3">
        <w:rPr>
          <w:rFonts w:ascii="Arial" w:hAnsi="Arial" w:cs="Arial"/>
          <w:bCs/>
        </w:rPr>
        <w:t xml:space="preserve">  Clerk to process.</w:t>
      </w:r>
    </w:p>
    <w:p w14:paraId="48530750" w14:textId="77777777" w:rsidR="00A932FF" w:rsidRDefault="00A932FF" w:rsidP="00A932FF">
      <w:pPr>
        <w:pStyle w:val="ListParagraph"/>
        <w:rPr>
          <w:rFonts w:ascii="Arial" w:hAnsi="Arial" w:cs="Arial"/>
          <w:b/>
        </w:rPr>
      </w:pPr>
    </w:p>
    <w:p w14:paraId="132D34E6" w14:textId="23F3C91C" w:rsidR="00A932FF" w:rsidRDefault="009066C9" w:rsidP="009066C9">
      <w:pPr>
        <w:pStyle w:val="DefaultText"/>
        <w:rPr>
          <w:rFonts w:ascii="Arial" w:hAnsi="Arial" w:cs="Arial"/>
          <w:b/>
        </w:rPr>
      </w:pPr>
      <w:r>
        <w:rPr>
          <w:rFonts w:ascii="Arial" w:hAnsi="Arial" w:cs="Arial"/>
          <w:b/>
        </w:rPr>
        <w:t>6/23-2-21</w:t>
      </w:r>
      <w:r>
        <w:rPr>
          <w:rFonts w:ascii="Arial" w:hAnsi="Arial" w:cs="Arial"/>
          <w:b/>
        </w:rPr>
        <w:tab/>
      </w:r>
      <w:r w:rsidR="00A932FF">
        <w:rPr>
          <w:rFonts w:ascii="Arial" w:hAnsi="Arial" w:cs="Arial"/>
          <w:b/>
        </w:rPr>
        <w:t>Planning</w:t>
      </w:r>
    </w:p>
    <w:p w14:paraId="5A76F2AA" w14:textId="20484624" w:rsidR="009066C9" w:rsidRDefault="009066C9" w:rsidP="009066C9">
      <w:pPr>
        <w:pStyle w:val="DefaultText"/>
        <w:rPr>
          <w:rFonts w:ascii="Arial" w:hAnsi="Arial" w:cs="Arial"/>
          <w:b/>
        </w:rPr>
      </w:pPr>
      <w:r>
        <w:rPr>
          <w:rFonts w:ascii="Arial" w:hAnsi="Arial" w:cs="Arial"/>
          <w:b/>
        </w:rPr>
        <w:tab/>
      </w:r>
    </w:p>
    <w:p w14:paraId="2F07825F" w14:textId="3D731516" w:rsidR="00640A18" w:rsidRDefault="00B23870" w:rsidP="009066C9">
      <w:pPr>
        <w:pStyle w:val="DefaultText"/>
        <w:ind w:left="1440"/>
        <w:rPr>
          <w:rFonts w:ascii="Arial" w:hAnsi="Arial" w:cs="Arial"/>
          <w:bCs/>
        </w:rPr>
      </w:pPr>
      <w:r w:rsidRPr="008B1B02">
        <w:rPr>
          <w:rFonts w:ascii="Arial" w:hAnsi="Arial" w:cs="Arial"/>
          <w:b/>
        </w:rPr>
        <w:t>P/2018/01291</w:t>
      </w:r>
      <w:r w:rsidRPr="00F002E1">
        <w:rPr>
          <w:rFonts w:ascii="Arial" w:hAnsi="Arial" w:cs="Arial"/>
          <w:bCs/>
        </w:rPr>
        <w:t xml:space="preserve"> – 128 affordable houses</w:t>
      </w:r>
      <w:r w:rsidR="004413E8">
        <w:rPr>
          <w:rFonts w:ascii="Arial" w:hAnsi="Arial" w:cs="Arial"/>
          <w:bCs/>
        </w:rPr>
        <w:t>, Aviation Lane</w:t>
      </w:r>
      <w:r w:rsidR="008F3693">
        <w:rPr>
          <w:rFonts w:ascii="Arial" w:hAnsi="Arial" w:cs="Arial"/>
          <w:bCs/>
        </w:rPr>
        <w:t xml:space="preserve"> </w:t>
      </w:r>
    </w:p>
    <w:p w14:paraId="02FCC273" w14:textId="77777777" w:rsidR="00635160" w:rsidRDefault="00635160" w:rsidP="009066C9">
      <w:pPr>
        <w:pStyle w:val="DefaultText"/>
        <w:ind w:left="1440"/>
        <w:rPr>
          <w:rFonts w:ascii="Arial" w:hAnsi="Arial" w:cs="Arial"/>
          <w:bCs/>
        </w:rPr>
      </w:pPr>
    </w:p>
    <w:p w14:paraId="25F5309B" w14:textId="489F9D5F" w:rsidR="00B3676C" w:rsidRDefault="00640A18" w:rsidP="00B3676C">
      <w:pPr>
        <w:pStyle w:val="DefaultText"/>
        <w:ind w:left="1440"/>
        <w:rPr>
          <w:rFonts w:ascii="Arial" w:hAnsi="Arial" w:cs="Arial"/>
          <w:bCs/>
        </w:rPr>
      </w:pPr>
      <w:r>
        <w:rPr>
          <w:rFonts w:ascii="Arial" w:hAnsi="Arial" w:cs="Arial"/>
          <w:bCs/>
        </w:rPr>
        <w:t xml:space="preserve">It was noted that </w:t>
      </w:r>
      <w:r w:rsidR="00B3676C">
        <w:rPr>
          <w:rFonts w:ascii="Arial" w:hAnsi="Arial" w:cs="Arial"/>
          <w:bCs/>
        </w:rPr>
        <w:t>verges, roads are being damaged.</w:t>
      </w:r>
    </w:p>
    <w:p w14:paraId="2E651D1B" w14:textId="44A9C96B" w:rsidR="00B3676C" w:rsidRDefault="00B3676C" w:rsidP="00B3676C">
      <w:pPr>
        <w:pStyle w:val="DefaultText"/>
        <w:ind w:left="1440"/>
        <w:rPr>
          <w:rFonts w:ascii="Arial" w:hAnsi="Arial" w:cs="Arial"/>
          <w:bCs/>
        </w:rPr>
      </w:pPr>
      <w:r>
        <w:rPr>
          <w:rFonts w:ascii="Arial" w:hAnsi="Arial" w:cs="Arial"/>
          <w:bCs/>
        </w:rPr>
        <w:t>It was suggested that the parish council contacts the contractor</w:t>
      </w:r>
      <w:r w:rsidR="00635160">
        <w:rPr>
          <w:rFonts w:ascii="Arial" w:hAnsi="Arial" w:cs="Arial"/>
          <w:bCs/>
        </w:rPr>
        <w:t>.</w:t>
      </w:r>
    </w:p>
    <w:p w14:paraId="65F41A74" w14:textId="60A7BCD0" w:rsidR="00F243BB" w:rsidRDefault="00F243BB" w:rsidP="00B3676C">
      <w:pPr>
        <w:pStyle w:val="DefaultText"/>
        <w:ind w:left="1440"/>
        <w:rPr>
          <w:rFonts w:ascii="Arial" w:hAnsi="Arial" w:cs="Arial"/>
          <w:bCs/>
        </w:rPr>
      </w:pPr>
    </w:p>
    <w:p w14:paraId="1E036E40" w14:textId="0F5A3BA0" w:rsidR="00F243BB" w:rsidRDefault="00F243BB" w:rsidP="00B3676C">
      <w:pPr>
        <w:pStyle w:val="DefaultText"/>
        <w:ind w:left="1440"/>
        <w:rPr>
          <w:rFonts w:ascii="Arial" w:hAnsi="Arial" w:cs="Arial"/>
          <w:bCs/>
        </w:rPr>
      </w:pPr>
      <w:r>
        <w:rPr>
          <w:rFonts w:ascii="Arial" w:hAnsi="Arial" w:cs="Arial"/>
          <w:bCs/>
        </w:rPr>
        <w:t>Clerk to contact the contractors</w:t>
      </w:r>
      <w:r w:rsidR="00BF3FCB">
        <w:rPr>
          <w:rFonts w:ascii="Arial" w:hAnsi="Arial" w:cs="Arial"/>
          <w:bCs/>
        </w:rPr>
        <w:t xml:space="preserve"> and also SCC to address the issue </w:t>
      </w:r>
      <w:proofErr w:type="spellStart"/>
      <w:proofErr w:type="gramStart"/>
      <w:r w:rsidR="00BF3FCB">
        <w:rPr>
          <w:rFonts w:ascii="Arial" w:hAnsi="Arial" w:cs="Arial"/>
          <w:bCs/>
        </w:rPr>
        <w:t>ie</w:t>
      </w:r>
      <w:proofErr w:type="spellEnd"/>
      <w:proofErr w:type="gramEnd"/>
      <w:r w:rsidR="00BF3FCB">
        <w:rPr>
          <w:rFonts w:ascii="Arial" w:hAnsi="Arial" w:cs="Arial"/>
          <w:bCs/>
        </w:rPr>
        <w:t xml:space="preserve"> grass verges/curb stones.</w:t>
      </w:r>
    </w:p>
    <w:p w14:paraId="52ABF083" w14:textId="2936A19D" w:rsidR="00B3676C" w:rsidRDefault="00B3676C" w:rsidP="00B3676C">
      <w:pPr>
        <w:pStyle w:val="DefaultText"/>
        <w:ind w:left="1440"/>
        <w:rPr>
          <w:rFonts w:ascii="Arial" w:hAnsi="Arial" w:cs="Arial"/>
          <w:bCs/>
        </w:rPr>
      </w:pPr>
    </w:p>
    <w:p w14:paraId="231842EE" w14:textId="22CDA6B1" w:rsidR="004413E8" w:rsidRDefault="004413E8" w:rsidP="009066C9">
      <w:pPr>
        <w:pStyle w:val="DefaultText"/>
        <w:ind w:left="1440"/>
        <w:rPr>
          <w:rFonts w:ascii="Arial" w:hAnsi="Arial" w:cs="Arial"/>
          <w:bCs/>
        </w:rPr>
      </w:pPr>
      <w:r w:rsidRPr="008B1B02">
        <w:rPr>
          <w:rFonts w:ascii="Arial" w:hAnsi="Arial" w:cs="Arial"/>
          <w:b/>
        </w:rPr>
        <w:t>P/2021/00093</w:t>
      </w:r>
      <w:r>
        <w:rPr>
          <w:rFonts w:ascii="Arial" w:hAnsi="Arial" w:cs="Arial"/>
          <w:bCs/>
        </w:rPr>
        <w:t xml:space="preserve"> - 243 Burton Road, 8 bedroomed HMO</w:t>
      </w:r>
      <w:r w:rsidR="008F3693">
        <w:rPr>
          <w:rFonts w:ascii="Arial" w:hAnsi="Arial" w:cs="Arial"/>
          <w:bCs/>
        </w:rPr>
        <w:t xml:space="preserve"> </w:t>
      </w:r>
    </w:p>
    <w:p w14:paraId="79260EDC" w14:textId="28DD4514" w:rsidR="00B6102B" w:rsidRDefault="00B6102B" w:rsidP="009066C9">
      <w:pPr>
        <w:pStyle w:val="DefaultText"/>
        <w:ind w:left="1440"/>
        <w:rPr>
          <w:rFonts w:ascii="Arial" w:hAnsi="Arial" w:cs="Arial"/>
          <w:bCs/>
        </w:rPr>
      </w:pPr>
      <w:r>
        <w:rPr>
          <w:rFonts w:ascii="Arial" w:hAnsi="Arial" w:cs="Arial"/>
          <w:bCs/>
        </w:rPr>
        <w:t>Borough Cllr Ackroyd is looking into this</w:t>
      </w:r>
      <w:r w:rsidR="00291E57">
        <w:rPr>
          <w:rFonts w:ascii="Arial" w:hAnsi="Arial" w:cs="Arial"/>
          <w:bCs/>
        </w:rPr>
        <w:t xml:space="preserve"> with the planning officer.</w:t>
      </w:r>
      <w:r w:rsidR="00635160">
        <w:rPr>
          <w:rFonts w:ascii="Arial" w:hAnsi="Arial" w:cs="Arial"/>
          <w:bCs/>
        </w:rPr>
        <w:t xml:space="preserve">  No action required by the parish council at this stage.</w:t>
      </w:r>
    </w:p>
    <w:p w14:paraId="54048045" w14:textId="509ECFA4" w:rsidR="00B6102B" w:rsidRDefault="00B6102B" w:rsidP="009066C9">
      <w:pPr>
        <w:pStyle w:val="DefaultText"/>
        <w:ind w:left="1440"/>
        <w:rPr>
          <w:rFonts w:ascii="Arial" w:hAnsi="Arial" w:cs="Arial"/>
          <w:bCs/>
        </w:rPr>
      </w:pPr>
    </w:p>
    <w:p w14:paraId="48ACA89F" w14:textId="5F6AC7B6" w:rsidR="008B1B02" w:rsidRDefault="003734C9" w:rsidP="009066C9">
      <w:pPr>
        <w:pStyle w:val="DefaultText"/>
        <w:ind w:left="1440"/>
        <w:rPr>
          <w:rFonts w:ascii="Arial" w:hAnsi="Arial" w:cs="Arial"/>
          <w:bCs/>
        </w:rPr>
      </w:pPr>
      <w:r>
        <w:rPr>
          <w:rFonts w:ascii="Arial" w:hAnsi="Arial" w:cs="Arial"/>
          <w:bCs/>
        </w:rPr>
        <w:lastRenderedPageBreak/>
        <w:t>There was concern in relation to parking.</w:t>
      </w:r>
    </w:p>
    <w:p w14:paraId="1E7C7B85" w14:textId="289B4E19" w:rsidR="007C2B4B" w:rsidRDefault="007C2B4B" w:rsidP="009066C9">
      <w:pPr>
        <w:pStyle w:val="DefaultText"/>
        <w:ind w:left="1440"/>
        <w:rPr>
          <w:rFonts w:ascii="Arial" w:hAnsi="Arial" w:cs="Arial"/>
          <w:bCs/>
        </w:rPr>
      </w:pPr>
    </w:p>
    <w:p w14:paraId="3B714DD8" w14:textId="27B13BA2" w:rsidR="00A932FF" w:rsidRDefault="009066C9" w:rsidP="009066C9">
      <w:pPr>
        <w:pStyle w:val="DefaultText"/>
        <w:rPr>
          <w:rFonts w:ascii="Arial" w:hAnsi="Arial" w:cs="Arial"/>
          <w:b/>
        </w:rPr>
      </w:pPr>
      <w:r>
        <w:rPr>
          <w:rFonts w:ascii="Arial" w:hAnsi="Arial" w:cs="Arial"/>
          <w:b/>
        </w:rPr>
        <w:t>7/23-2-21</w:t>
      </w:r>
      <w:r>
        <w:rPr>
          <w:rFonts w:ascii="Arial" w:hAnsi="Arial" w:cs="Arial"/>
          <w:b/>
        </w:rPr>
        <w:tab/>
      </w:r>
      <w:r w:rsidR="00A932FF">
        <w:rPr>
          <w:rFonts w:ascii="Arial" w:hAnsi="Arial" w:cs="Arial"/>
          <w:b/>
        </w:rPr>
        <w:t>Highway</w:t>
      </w:r>
    </w:p>
    <w:p w14:paraId="55498D24" w14:textId="77777777" w:rsidR="009066C9" w:rsidRDefault="009066C9" w:rsidP="009066C9">
      <w:pPr>
        <w:pStyle w:val="DefaultText"/>
        <w:rPr>
          <w:rFonts w:ascii="Arial" w:hAnsi="Arial" w:cs="Arial"/>
          <w:b/>
        </w:rPr>
      </w:pPr>
    </w:p>
    <w:p w14:paraId="7B359103" w14:textId="246A43E5" w:rsidR="00A932FF" w:rsidRDefault="000B091C" w:rsidP="009066C9">
      <w:pPr>
        <w:pStyle w:val="ListParagraph"/>
        <w:ind w:left="1440"/>
        <w:rPr>
          <w:rFonts w:ascii="Arial" w:hAnsi="Arial" w:cs="Arial"/>
          <w:bCs/>
          <w:color w:val="FF0000"/>
        </w:rPr>
      </w:pPr>
      <w:r w:rsidRPr="000B091C">
        <w:rPr>
          <w:rFonts w:ascii="Arial" w:hAnsi="Arial" w:cs="Arial"/>
          <w:bCs/>
        </w:rPr>
        <w:t>TRO</w:t>
      </w:r>
      <w:r w:rsidR="00CC5FDF">
        <w:rPr>
          <w:rFonts w:ascii="Arial" w:hAnsi="Arial" w:cs="Arial"/>
          <w:bCs/>
        </w:rPr>
        <w:t xml:space="preserve"> -</w:t>
      </w:r>
      <w:r w:rsidRPr="000B091C">
        <w:rPr>
          <w:rFonts w:ascii="Arial" w:hAnsi="Arial" w:cs="Arial"/>
          <w:bCs/>
        </w:rPr>
        <w:t xml:space="preserve"> </w:t>
      </w:r>
      <w:r w:rsidR="00635160">
        <w:rPr>
          <w:rFonts w:ascii="Arial" w:hAnsi="Arial" w:cs="Arial"/>
          <w:bCs/>
        </w:rPr>
        <w:t xml:space="preserve">No waiting in key areas of, </w:t>
      </w:r>
      <w:r w:rsidRPr="000B091C">
        <w:rPr>
          <w:rFonts w:ascii="Arial" w:hAnsi="Arial" w:cs="Arial"/>
          <w:bCs/>
        </w:rPr>
        <w:t>Main Street/Court Farm Lane</w:t>
      </w:r>
      <w:r w:rsidR="00635160">
        <w:rPr>
          <w:rFonts w:ascii="Arial" w:hAnsi="Arial" w:cs="Arial"/>
          <w:bCs/>
        </w:rPr>
        <w:t xml:space="preserve"> has now been approved.</w:t>
      </w:r>
    </w:p>
    <w:p w14:paraId="132D4C92" w14:textId="77777777" w:rsidR="009A2CE9" w:rsidRPr="009A2CE9" w:rsidRDefault="009A2CE9" w:rsidP="000B091C">
      <w:pPr>
        <w:pStyle w:val="ListParagraph"/>
        <w:ind w:left="1080"/>
        <w:rPr>
          <w:rFonts w:ascii="Arial" w:hAnsi="Arial" w:cs="Arial"/>
          <w:bCs/>
          <w:color w:val="FF0000"/>
        </w:rPr>
      </w:pPr>
    </w:p>
    <w:p w14:paraId="043D122B" w14:textId="25A08FCA" w:rsidR="00CC5FDF" w:rsidRDefault="00CC5FDF" w:rsidP="002878E3">
      <w:pPr>
        <w:pStyle w:val="ListParagraph"/>
        <w:ind w:left="1440"/>
        <w:rPr>
          <w:rFonts w:ascii="Arial" w:hAnsi="Arial" w:cs="Arial"/>
          <w:bCs/>
          <w:color w:val="FF0000"/>
        </w:rPr>
      </w:pPr>
      <w:r>
        <w:rPr>
          <w:rFonts w:ascii="Arial" w:hAnsi="Arial" w:cs="Arial"/>
          <w:bCs/>
        </w:rPr>
        <w:t>A38 Underpass</w:t>
      </w:r>
      <w:r w:rsidR="00635160">
        <w:rPr>
          <w:rFonts w:ascii="Arial" w:hAnsi="Arial" w:cs="Arial"/>
          <w:bCs/>
        </w:rPr>
        <w:t xml:space="preserve"> – SCC are currently carrying out a desk top study on pedestrian routes and cars.  Report to following as soon as possible.</w:t>
      </w:r>
    </w:p>
    <w:p w14:paraId="5B59D617" w14:textId="20772013" w:rsidR="00CC5FDF" w:rsidRDefault="00CC5FDF" w:rsidP="00CC5FDF">
      <w:pPr>
        <w:pStyle w:val="DefaultText"/>
        <w:ind w:left="360"/>
        <w:rPr>
          <w:rFonts w:ascii="Arial" w:hAnsi="Arial" w:cs="Arial"/>
          <w:b/>
        </w:rPr>
      </w:pPr>
    </w:p>
    <w:p w14:paraId="15164C13" w14:textId="74A185FC" w:rsidR="00CC5FDF" w:rsidRDefault="009066C9" w:rsidP="009066C9">
      <w:pPr>
        <w:pStyle w:val="DefaultText"/>
        <w:rPr>
          <w:rFonts w:ascii="Arial" w:hAnsi="Arial" w:cs="Arial"/>
          <w:b/>
        </w:rPr>
      </w:pPr>
      <w:r>
        <w:rPr>
          <w:rFonts w:ascii="Arial" w:hAnsi="Arial" w:cs="Arial"/>
          <w:b/>
        </w:rPr>
        <w:t>8/23-2-21</w:t>
      </w:r>
      <w:r>
        <w:rPr>
          <w:rFonts w:ascii="Arial" w:hAnsi="Arial" w:cs="Arial"/>
          <w:b/>
        </w:rPr>
        <w:tab/>
      </w:r>
      <w:r w:rsidR="00CC5FDF">
        <w:rPr>
          <w:rFonts w:ascii="Arial" w:hAnsi="Arial" w:cs="Arial"/>
          <w:b/>
        </w:rPr>
        <w:t>Correspondence</w:t>
      </w:r>
    </w:p>
    <w:p w14:paraId="739DFEDE" w14:textId="0F478143" w:rsidR="002949ED" w:rsidRDefault="002949ED" w:rsidP="009066C9">
      <w:pPr>
        <w:pStyle w:val="DefaultText"/>
        <w:rPr>
          <w:rFonts w:ascii="Arial" w:hAnsi="Arial" w:cs="Arial"/>
          <w:b/>
        </w:rPr>
      </w:pPr>
    </w:p>
    <w:p w14:paraId="4536AF7F" w14:textId="4FFA259F" w:rsidR="002949ED" w:rsidRPr="002949ED" w:rsidRDefault="002949ED" w:rsidP="009066C9">
      <w:pPr>
        <w:pStyle w:val="DefaultText"/>
        <w:rPr>
          <w:rFonts w:ascii="Arial" w:hAnsi="Arial" w:cs="Arial"/>
          <w:bCs/>
        </w:rPr>
      </w:pPr>
      <w:r>
        <w:rPr>
          <w:rFonts w:ascii="Arial" w:hAnsi="Arial" w:cs="Arial"/>
          <w:b/>
        </w:rPr>
        <w:tab/>
      </w:r>
      <w:r>
        <w:rPr>
          <w:rFonts w:ascii="Arial" w:hAnsi="Arial" w:cs="Arial"/>
          <w:b/>
        </w:rPr>
        <w:tab/>
      </w:r>
      <w:r w:rsidRPr="002949ED">
        <w:rPr>
          <w:rFonts w:ascii="Arial" w:hAnsi="Arial" w:cs="Arial"/>
          <w:bCs/>
        </w:rPr>
        <w:t>Resident correspondence</w:t>
      </w:r>
      <w:r w:rsidR="002878E3">
        <w:rPr>
          <w:rFonts w:ascii="Arial" w:hAnsi="Arial" w:cs="Arial"/>
          <w:bCs/>
        </w:rPr>
        <w:t xml:space="preserve"> w</w:t>
      </w:r>
      <w:r w:rsidRPr="002949ED">
        <w:rPr>
          <w:rFonts w:ascii="Arial" w:hAnsi="Arial" w:cs="Arial"/>
          <w:bCs/>
        </w:rPr>
        <w:t>as circulated to members.</w:t>
      </w:r>
    </w:p>
    <w:p w14:paraId="62F22561" w14:textId="7E90E828" w:rsidR="002949ED" w:rsidRPr="002949ED" w:rsidRDefault="002949ED" w:rsidP="009066C9">
      <w:pPr>
        <w:pStyle w:val="DefaultText"/>
        <w:rPr>
          <w:rFonts w:ascii="Arial" w:hAnsi="Arial" w:cs="Arial"/>
          <w:bCs/>
        </w:rPr>
      </w:pPr>
    </w:p>
    <w:p w14:paraId="18273248" w14:textId="75F8C8B5" w:rsidR="002949ED" w:rsidRPr="002949ED" w:rsidRDefault="002949ED" w:rsidP="009066C9">
      <w:pPr>
        <w:pStyle w:val="DefaultText"/>
        <w:rPr>
          <w:rFonts w:ascii="Arial" w:hAnsi="Arial" w:cs="Arial"/>
          <w:bCs/>
        </w:rPr>
      </w:pPr>
      <w:r w:rsidRPr="002949ED">
        <w:rPr>
          <w:rFonts w:ascii="Arial" w:hAnsi="Arial" w:cs="Arial"/>
          <w:bCs/>
        </w:rPr>
        <w:tab/>
      </w:r>
      <w:r w:rsidRPr="002949ED">
        <w:rPr>
          <w:rFonts w:ascii="Arial" w:hAnsi="Arial" w:cs="Arial"/>
          <w:bCs/>
        </w:rPr>
        <w:tab/>
      </w:r>
      <w:r w:rsidR="002878E3">
        <w:rPr>
          <w:rFonts w:ascii="Arial" w:hAnsi="Arial" w:cs="Arial"/>
          <w:bCs/>
        </w:rPr>
        <w:t>Following actions were agreed</w:t>
      </w:r>
      <w:r w:rsidR="002878E3" w:rsidRPr="002949ED">
        <w:rPr>
          <w:rFonts w:ascii="Arial" w:hAnsi="Arial" w:cs="Arial"/>
          <w:bCs/>
        </w:rPr>
        <w:t>: -</w:t>
      </w:r>
    </w:p>
    <w:p w14:paraId="564F318A" w14:textId="372C64C8" w:rsidR="002949ED" w:rsidRPr="002949ED" w:rsidRDefault="002949ED" w:rsidP="009066C9">
      <w:pPr>
        <w:pStyle w:val="DefaultText"/>
        <w:rPr>
          <w:rFonts w:ascii="Arial" w:hAnsi="Arial" w:cs="Arial"/>
          <w:bCs/>
        </w:rPr>
      </w:pPr>
    </w:p>
    <w:p w14:paraId="3D232AD7" w14:textId="59443162" w:rsidR="002949ED" w:rsidRPr="002949ED" w:rsidRDefault="002949ED" w:rsidP="002949ED">
      <w:pPr>
        <w:pStyle w:val="DefaultText"/>
        <w:numPr>
          <w:ilvl w:val="0"/>
          <w:numId w:val="50"/>
        </w:numPr>
        <w:rPr>
          <w:rFonts w:ascii="Arial" w:hAnsi="Arial" w:cs="Arial"/>
          <w:bCs/>
        </w:rPr>
      </w:pPr>
      <w:r w:rsidRPr="002949ED">
        <w:rPr>
          <w:rFonts w:ascii="Arial" w:hAnsi="Arial" w:cs="Arial"/>
          <w:bCs/>
        </w:rPr>
        <w:t xml:space="preserve">Staffordshire police </w:t>
      </w:r>
      <w:r w:rsidR="002878E3">
        <w:rPr>
          <w:rFonts w:ascii="Arial" w:hAnsi="Arial" w:cs="Arial"/>
          <w:bCs/>
        </w:rPr>
        <w:t>to be contacted in relation to ASB concerns around the underpass</w:t>
      </w:r>
    </w:p>
    <w:p w14:paraId="09DE270F" w14:textId="0EE9256D" w:rsidR="002949ED" w:rsidRPr="002949ED" w:rsidRDefault="002949ED" w:rsidP="002949ED">
      <w:pPr>
        <w:pStyle w:val="DefaultText"/>
        <w:numPr>
          <w:ilvl w:val="0"/>
          <w:numId w:val="50"/>
        </w:numPr>
        <w:rPr>
          <w:rFonts w:ascii="Arial" w:hAnsi="Arial" w:cs="Arial"/>
          <w:bCs/>
        </w:rPr>
      </w:pPr>
      <w:r w:rsidRPr="002949ED">
        <w:rPr>
          <w:rFonts w:ascii="Arial" w:hAnsi="Arial" w:cs="Arial"/>
          <w:bCs/>
        </w:rPr>
        <w:t>Report dog foul locations to enforcement</w:t>
      </w:r>
      <w:r w:rsidR="002878E3">
        <w:rPr>
          <w:rFonts w:ascii="Arial" w:hAnsi="Arial" w:cs="Arial"/>
          <w:bCs/>
        </w:rPr>
        <w:t>, ESBC</w:t>
      </w:r>
    </w:p>
    <w:p w14:paraId="4E5C95B4" w14:textId="552E88F2" w:rsidR="002949ED" w:rsidRPr="002949ED" w:rsidRDefault="002949ED" w:rsidP="002949ED">
      <w:pPr>
        <w:pStyle w:val="DefaultText"/>
        <w:numPr>
          <w:ilvl w:val="0"/>
          <w:numId w:val="50"/>
        </w:numPr>
        <w:rPr>
          <w:rFonts w:ascii="Arial" w:hAnsi="Arial" w:cs="Arial"/>
          <w:bCs/>
        </w:rPr>
      </w:pPr>
      <w:r w:rsidRPr="002949ED">
        <w:rPr>
          <w:rFonts w:ascii="Arial" w:hAnsi="Arial" w:cs="Arial"/>
          <w:bCs/>
        </w:rPr>
        <w:t>Speed watch</w:t>
      </w:r>
      <w:r w:rsidR="002878E3">
        <w:rPr>
          <w:rFonts w:ascii="Arial" w:hAnsi="Arial" w:cs="Arial"/>
          <w:bCs/>
        </w:rPr>
        <w:t xml:space="preserve"> working group </w:t>
      </w:r>
      <w:r w:rsidRPr="002949ED">
        <w:rPr>
          <w:rFonts w:ascii="Arial" w:hAnsi="Arial" w:cs="Arial"/>
          <w:bCs/>
        </w:rPr>
        <w:t>to speak to Staffordshire police in relation to excessive use of Clays Lane by lorries</w:t>
      </w:r>
    </w:p>
    <w:p w14:paraId="026A2B62" w14:textId="189A6B17" w:rsidR="002949ED" w:rsidRDefault="002878E3" w:rsidP="002949ED">
      <w:pPr>
        <w:pStyle w:val="DefaultText"/>
        <w:numPr>
          <w:ilvl w:val="0"/>
          <w:numId w:val="50"/>
        </w:numPr>
        <w:rPr>
          <w:rFonts w:ascii="Arial" w:hAnsi="Arial" w:cs="Arial"/>
          <w:bCs/>
        </w:rPr>
      </w:pPr>
      <w:r>
        <w:rPr>
          <w:rFonts w:ascii="Arial" w:hAnsi="Arial" w:cs="Arial"/>
          <w:bCs/>
        </w:rPr>
        <w:t>C</w:t>
      </w:r>
      <w:r w:rsidR="002949ED" w:rsidRPr="002949ED">
        <w:rPr>
          <w:rFonts w:ascii="Arial" w:hAnsi="Arial" w:cs="Arial"/>
          <w:bCs/>
        </w:rPr>
        <w:t>ontractors</w:t>
      </w:r>
      <w:r>
        <w:rPr>
          <w:rFonts w:ascii="Arial" w:hAnsi="Arial" w:cs="Arial"/>
          <w:bCs/>
        </w:rPr>
        <w:t xml:space="preserve"> to be contacted in relation to Aviation Lane works</w:t>
      </w:r>
      <w:r w:rsidR="002949ED" w:rsidRPr="002949ED">
        <w:rPr>
          <w:rFonts w:ascii="Arial" w:hAnsi="Arial" w:cs="Arial"/>
          <w:bCs/>
        </w:rPr>
        <w:t xml:space="preserve"> </w:t>
      </w:r>
    </w:p>
    <w:p w14:paraId="5E14C031" w14:textId="7896580A" w:rsidR="002949ED" w:rsidRPr="002949ED" w:rsidRDefault="002878E3" w:rsidP="002949ED">
      <w:pPr>
        <w:pStyle w:val="DefaultText"/>
        <w:numPr>
          <w:ilvl w:val="0"/>
          <w:numId w:val="50"/>
        </w:numPr>
        <w:rPr>
          <w:rFonts w:ascii="Arial" w:hAnsi="Arial" w:cs="Arial"/>
          <w:bCs/>
        </w:rPr>
      </w:pPr>
      <w:r>
        <w:rPr>
          <w:rFonts w:ascii="Arial" w:hAnsi="Arial" w:cs="Arial"/>
          <w:bCs/>
        </w:rPr>
        <w:t>T</w:t>
      </w:r>
      <w:r w:rsidR="002949ED">
        <w:rPr>
          <w:rFonts w:ascii="Arial" w:hAnsi="Arial" w:cs="Arial"/>
          <w:bCs/>
        </w:rPr>
        <w:t>rees on Harcourt</w:t>
      </w:r>
      <w:r>
        <w:rPr>
          <w:rFonts w:ascii="Arial" w:hAnsi="Arial" w:cs="Arial"/>
          <w:bCs/>
        </w:rPr>
        <w:t xml:space="preserve"> to be investigated and actioned </w:t>
      </w:r>
    </w:p>
    <w:p w14:paraId="08BE85B4" w14:textId="224F1C37" w:rsidR="008F3693" w:rsidRPr="002949ED" w:rsidRDefault="002949ED" w:rsidP="002949ED">
      <w:pPr>
        <w:pStyle w:val="DefaultText"/>
        <w:numPr>
          <w:ilvl w:val="0"/>
          <w:numId w:val="50"/>
        </w:numPr>
        <w:rPr>
          <w:rFonts w:ascii="Arial" w:hAnsi="Arial" w:cs="Arial"/>
          <w:bCs/>
        </w:rPr>
      </w:pPr>
      <w:r w:rsidRPr="002949ED">
        <w:rPr>
          <w:rFonts w:ascii="Arial" w:hAnsi="Arial" w:cs="Arial"/>
          <w:bCs/>
        </w:rPr>
        <w:t xml:space="preserve">Environmental agency </w:t>
      </w:r>
      <w:r w:rsidR="002878E3">
        <w:rPr>
          <w:rFonts w:ascii="Arial" w:hAnsi="Arial" w:cs="Arial"/>
          <w:bCs/>
        </w:rPr>
        <w:t xml:space="preserve">to be contacted </w:t>
      </w:r>
      <w:r w:rsidRPr="002949ED">
        <w:rPr>
          <w:rFonts w:ascii="Arial" w:hAnsi="Arial" w:cs="Arial"/>
          <w:bCs/>
        </w:rPr>
        <w:t>re The Brook</w:t>
      </w:r>
    </w:p>
    <w:p w14:paraId="1B264DD4" w14:textId="77777777" w:rsidR="002949ED" w:rsidRDefault="002949ED" w:rsidP="008F3693">
      <w:pPr>
        <w:pStyle w:val="DefaultText"/>
        <w:rPr>
          <w:rFonts w:ascii="Arial" w:hAnsi="Arial" w:cs="Arial"/>
          <w:b/>
        </w:rPr>
      </w:pPr>
    </w:p>
    <w:p w14:paraId="234B15C3" w14:textId="77777777" w:rsidR="00CC5FDF" w:rsidRDefault="00CC5FDF" w:rsidP="00CC5FDF">
      <w:pPr>
        <w:pStyle w:val="DefaultText"/>
        <w:ind w:left="1080"/>
        <w:rPr>
          <w:rFonts w:ascii="Arial" w:hAnsi="Arial" w:cs="Arial"/>
          <w:b/>
        </w:rPr>
      </w:pPr>
    </w:p>
    <w:p w14:paraId="6BC33DA0" w14:textId="6B1A9246" w:rsidR="00CC5FDF" w:rsidRPr="009A2CE9" w:rsidRDefault="009066C9" w:rsidP="009066C9">
      <w:pPr>
        <w:pStyle w:val="DefaultText"/>
        <w:rPr>
          <w:rFonts w:ascii="Arial" w:hAnsi="Arial" w:cs="Arial"/>
          <w:b/>
          <w:color w:val="FF0000"/>
        </w:rPr>
      </w:pPr>
      <w:r>
        <w:rPr>
          <w:rFonts w:ascii="Arial" w:hAnsi="Arial" w:cs="Arial"/>
          <w:b/>
        </w:rPr>
        <w:t>9/23-2-21</w:t>
      </w:r>
      <w:r>
        <w:rPr>
          <w:rFonts w:ascii="Arial" w:hAnsi="Arial" w:cs="Arial"/>
          <w:b/>
        </w:rPr>
        <w:tab/>
      </w:r>
      <w:r w:rsidR="00CC5FDF">
        <w:rPr>
          <w:rFonts w:ascii="Arial" w:hAnsi="Arial" w:cs="Arial"/>
          <w:b/>
        </w:rPr>
        <w:t>Working group updates</w:t>
      </w:r>
      <w:r w:rsidR="008F3693">
        <w:rPr>
          <w:rFonts w:ascii="Arial" w:hAnsi="Arial" w:cs="Arial"/>
          <w:b/>
        </w:rPr>
        <w:t xml:space="preserve"> </w:t>
      </w:r>
    </w:p>
    <w:p w14:paraId="56C716F9" w14:textId="2EC936C2" w:rsidR="008F3693" w:rsidRDefault="008F3693" w:rsidP="008F3693">
      <w:pPr>
        <w:pStyle w:val="DefaultText"/>
        <w:rPr>
          <w:rFonts w:ascii="Arial" w:hAnsi="Arial" w:cs="Arial"/>
          <w:b/>
        </w:rPr>
      </w:pPr>
    </w:p>
    <w:p w14:paraId="387635C5" w14:textId="1B20C624" w:rsidR="00D942AD" w:rsidRPr="00635160" w:rsidRDefault="008F3693" w:rsidP="00EA373A">
      <w:pPr>
        <w:pStyle w:val="DefaultText"/>
        <w:ind w:left="1440"/>
        <w:rPr>
          <w:rFonts w:ascii="Arial" w:hAnsi="Arial" w:cs="Arial"/>
          <w:bCs/>
          <w:color w:val="000000" w:themeColor="text1"/>
        </w:rPr>
      </w:pPr>
      <w:r w:rsidRPr="00635160">
        <w:rPr>
          <w:rFonts w:ascii="Arial" w:hAnsi="Arial" w:cs="Arial"/>
          <w:bCs/>
          <w:color w:val="000000" w:themeColor="text1"/>
          <w:u w:val="single"/>
        </w:rPr>
        <w:t>Community engagement</w:t>
      </w:r>
      <w:r w:rsidRPr="00635160">
        <w:rPr>
          <w:rFonts w:ascii="Arial" w:hAnsi="Arial" w:cs="Arial"/>
          <w:bCs/>
          <w:color w:val="000000" w:themeColor="text1"/>
        </w:rPr>
        <w:t xml:space="preserve"> </w:t>
      </w:r>
    </w:p>
    <w:p w14:paraId="3D783BBD" w14:textId="39544716" w:rsidR="00EA373A" w:rsidRDefault="00EA373A" w:rsidP="009066C9">
      <w:pPr>
        <w:pStyle w:val="DefaultText"/>
        <w:ind w:left="1440"/>
        <w:rPr>
          <w:rFonts w:ascii="Arial" w:hAnsi="Arial" w:cs="Arial"/>
          <w:bCs/>
          <w:color w:val="000000" w:themeColor="text1"/>
        </w:rPr>
      </w:pPr>
      <w:r w:rsidRPr="00635160">
        <w:rPr>
          <w:rFonts w:ascii="Arial" w:hAnsi="Arial" w:cs="Arial"/>
          <w:bCs/>
          <w:color w:val="000000" w:themeColor="text1"/>
        </w:rPr>
        <w:t xml:space="preserve">The working group met to discuss community engagement initiatives.  It was noted </w:t>
      </w:r>
      <w:r>
        <w:rPr>
          <w:rFonts w:ascii="Arial" w:hAnsi="Arial" w:cs="Arial"/>
          <w:bCs/>
          <w:color w:val="000000" w:themeColor="text1"/>
        </w:rPr>
        <w:t>that conducting a survey at this moment in time would be advantageous.</w:t>
      </w:r>
    </w:p>
    <w:p w14:paraId="565C1175" w14:textId="25169796" w:rsidR="00DF3776" w:rsidRDefault="00DF3776" w:rsidP="009066C9">
      <w:pPr>
        <w:pStyle w:val="DefaultText"/>
        <w:ind w:left="1440"/>
        <w:rPr>
          <w:rFonts w:ascii="Arial" w:hAnsi="Arial" w:cs="Arial"/>
          <w:bCs/>
          <w:color w:val="000000" w:themeColor="text1"/>
        </w:rPr>
      </w:pPr>
    </w:p>
    <w:p w14:paraId="6EC2266A" w14:textId="5014BD8E" w:rsidR="00DF3776" w:rsidRPr="00D942AD" w:rsidRDefault="00DF3776" w:rsidP="009066C9">
      <w:pPr>
        <w:pStyle w:val="DefaultText"/>
        <w:ind w:left="1440"/>
        <w:rPr>
          <w:rFonts w:ascii="Arial" w:hAnsi="Arial" w:cs="Arial"/>
          <w:bCs/>
          <w:color w:val="000000" w:themeColor="text1"/>
        </w:rPr>
      </w:pPr>
      <w:r w:rsidRPr="00DF3776">
        <w:rPr>
          <w:rFonts w:ascii="Arial" w:hAnsi="Arial" w:cs="Arial"/>
          <w:b/>
          <w:color w:val="000000" w:themeColor="text1"/>
        </w:rPr>
        <w:t>Resolved</w:t>
      </w:r>
      <w:r>
        <w:rPr>
          <w:rFonts w:ascii="Arial" w:hAnsi="Arial" w:cs="Arial"/>
          <w:bCs/>
          <w:color w:val="000000" w:themeColor="text1"/>
        </w:rPr>
        <w:t>:  that</w:t>
      </w:r>
      <w:r w:rsidR="002878E3">
        <w:rPr>
          <w:rFonts w:ascii="Arial" w:hAnsi="Arial" w:cs="Arial"/>
          <w:bCs/>
          <w:color w:val="000000" w:themeColor="text1"/>
        </w:rPr>
        <w:t xml:space="preserve"> some paper copies would be </w:t>
      </w:r>
      <w:r>
        <w:rPr>
          <w:rFonts w:ascii="Arial" w:hAnsi="Arial" w:cs="Arial"/>
          <w:bCs/>
          <w:color w:val="000000" w:themeColor="text1"/>
        </w:rPr>
        <w:t>organized.  Clerk to organize the questionnaire on line</w:t>
      </w:r>
      <w:r w:rsidR="002878E3">
        <w:rPr>
          <w:rFonts w:ascii="Arial" w:hAnsi="Arial" w:cs="Arial"/>
          <w:bCs/>
          <w:color w:val="000000" w:themeColor="text1"/>
        </w:rPr>
        <w:t xml:space="preserve"> to and circulate as appropriate.</w:t>
      </w:r>
    </w:p>
    <w:p w14:paraId="35436D98" w14:textId="76D03EA0" w:rsidR="008F3693" w:rsidRPr="008F3693" w:rsidRDefault="008F3693" w:rsidP="008F3693">
      <w:pPr>
        <w:pStyle w:val="DefaultText"/>
        <w:ind w:left="1080"/>
        <w:rPr>
          <w:rFonts w:ascii="Arial" w:hAnsi="Arial" w:cs="Arial"/>
          <w:b/>
          <w:color w:val="FF0000"/>
        </w:rPr>
      </w:pPr>
    </w:p>
    <w:p w14:paraId="2DFF7B3C" w14:textId="16D07783" w:rsidR="008F3693" w:rsidRPr="002949ED" w:rsidRDefault="008F3693" w:rsidP="009066C9">
      <w:pPr>
        <w:pStyle w:val="DefaultText"/>
        <w:ind w:left="1080" w:firstLine="360"/>
        <w:rPr>
          <w:rFonts w:ascii="Arial" w:hAnsi="Arial" w:cs="Arial"/>
          <w:bCs/>
          <w:color w:val="000000" w:themeColor="text1"/>
        </w:rPr>
      </w:pPr>
      <w:r w:rsidRPr="002949ED">
        <w:rPr>
          <w:rFonts w:ascii="Arial" w:hAnsi="Arial" w:cs="Arial"/>
          <w:bCs/>
          <w:color w:val="000000" w:themeColor="text1"/>
          <w:u w:val="single"/>
        </w:rPr>
        <w:t>Pavilion/open spaces</w:t>
      </w:r>
      <w:r w:rsidR="009A2CE9" w:rsidRPr="002949ED">
        <w:rPr>
          <w:rFonts w:ascii="Arial" w:hAnsi="Arial" w:cs="Arial"/>
          <w:bCs/>
          <w:color w:val="000000" w:themeColor="text1"/>
        </w:rPr>
        <w:t xml:space="preserve"> </w:t>
      </w:r>
    </w:p>
    <w:p w14:paraId="1BDAC163" w14:textId="77777777" w:rsidR="002949ED" w:rsidRDefault="00635160" w:rsidP="002949ED">
      <w:pPr>
        <w:pStyle w:val="DefaultText"/>
        <w:ind w:left="1440"/>
        <w:rPr>
          <w:rFonts w:ascii="Arial" w:hAnsi="Arial" w:cs="Arial"/>
          <w:bCs/>
          <w:color w:val="000000" w:themeColor="text1"/>
        </w:rPr>
      </w:pPr>
      <w:r w:rsidRPr="002949ED">
        <w:rPr>
          <w:rFonts w:ascii="Arial" w:hAnsi="Arial" w:cs="Arial"/>
          <w:bCs/>
          <w:color w:val="000000" w:themeColor="text1"/>
        </w:rPr>
        <w:t>The parish council had received an enquiry from a local football team</w:t>
      </w:r>
      <w:r w:rsidR="002949ED">
        <w:rPr>
          <w:rFonts w:ascii="Arial" w:hAnsi="Arial" w:cs="Arial"/>
          <w:bCs/>
          <w:color w:val="000000" w:themeColor="text1"/>
        </w:rPr>
        <w:t xml:space="preserve"> wishing to use the open playing field for training Wednesday, Thursday and Fridays.  Matches would be played on a Sunday</w:t>
      </w:r>
    </w:p>
    <w:p w14:paraId="6B11936F" w14:textId="77777777" w:rsidR="002949ED" w:rsidRDefault="002949ED" w:rsidP="002949ED">
      <w:pPr>
        <w:pStyle w:val="DefaultText"/>
        <w:ind w:left="1440"/>
        <w:rPr>
          <w:rFonts w:ascii="Arial" w:hAnsi="Arial" w:cs="Arial"/>
          <w:bCs/>
          <w:color w:val="000000" w:themeColor="text1"/>
        </w:rPr>
      </w:pPr>
    </w:p>
    <w:p w14:paraId="2BEA6DED" w14:textId="05845D57" w:rsidR="00635160" w:rsidRDefault="002949ED" w:rsidP="002949ED">
      <w:pPr>
        <w:pStyle w:val="DefaultText"/>
        <w:ind w:left="1440"/>
        <w:rPr>
          <w:rFonts w:ascii="Arial" w:hAnsi="Arial" w:cs="Arial"/>
          <w:bCs/>
          <w:color w:val="000000" w:themeColor="text1"/>
        </w:rPr>
      </w:pPr>
      <w:r w:rsidRPr="002949ED">
        <w:rPr>
          <w:rFonts w:ascii="Arial" w:hAnsi="Arial" w:cs="Arial"/>
          <w:bCs/>
          <w:color w:val="000000" w:themeColor="text1"/>
        </w:rPr>
        <w:t>It was felt that in the event of the playing field</w:t>
      </w:r>
      <w:r>
        <w:rPr>
          <w:rFonts w:ascii="Arial" w:hAnsi="Arial" w:cs="Arial"/>
          <w:bCs/>
          <w:color w:val="000000" w:themeColor="text1"/>
        </w:rPr>
        <w:t xml:space="preserve"> being</w:t>
      </w:r>
      <w:r w:rsidRPr="002949ED">
        <w:rPr>
          <w:rFonts w:ascii="Arial" w:hAnsi="Arial" w:cs="Arial"/>
          <w:bCs/>
          <w:color w:val="000000" w:themeColor="text1"/>
        </w:rPr>
        <w:t xml:space="preserve"> used excessively, an agreement would need to be put in place as to what financial contribution the teams would be willing to make to repair the open space.  </w:t>
      </w:r>
      <w:r>
        <w:rPr>
          <w:rFonts w:ascii="Arial" w:hAnsi="Arial" w:cs="Arial"/>
          <w:bCs/>
          <w:color w:val="000000" w:themeColor="text1"/>
        </w:rPr>
        <w:t>The clerk was asked to get costs for pitch repair in the first instance.</w:t>
      </w:r>
    </w:p>
    <w:p w14:paraId="41FD7CF1" w14:textId="34AEF514" w:rsidR="00141B83" w:rsidRDefault="00141B83" w:rsidP="002949ED">
      <w:pPr>
        <w:pStyle w:val="DefaultText"/>
        <w:ind w:left="1440"/>
        <w:rPr>
          <w:rFonts w:ascii="Arial" w:hAnsi="Arial" w:cs="Arial"/>
          <w:bCs/>
          <w:color w:val="000000" w:themeColor="text1"/>
        </w:rPr>
      </w:pPr>
    </w:p>
    <w:p w14:paraId="36FCDDB4" w14:textId="77777777" w:rsidR="00141B83" w:rsidRPr="002949ED" w:rsidRDefault="00141B83" w:rsidP="002949ED">
      <w:pPr>
        <w:pStyle w:val="DefaultText"/>
        <w:ind w:left="1440"/>
        <w:rPr>
          <w:rFonts w:ascii="Arial" w:hAnsi="Arial" w:cs="Arial"/>
          <w:bCs/>
          <w:color w:val="000000" w:themeColor="text1"/>
        </w:rPr>
      </w:pPr>
    </w:p>
    <w:p w14:paraId="6BB93CBD" w14:textId="23229D0E" w:rsidR="009A2CE9" w:rsidRDefault="009A2CE9" w:rsidP="008F3693">
      <w:pPr>
        <w:pStyle w:val="DefaultText"/>
        <w:ind w:left="1080"/>
        <w:rPr>
          <w:rFonts w:ascii="Arial" w:hAnsi="Arial" w:cs="Arial"/>
          <w:b/>
          <w:color w:val="FF0000"/>
        </w:rPr>
      </w:pPr>
    </w:p>
    <w:p w14:paraId="01EFE394" w14:textId="18935960" w:rsidR="009A2CE9" w:rsidRPr="002949ED" w:rsidRDefault="009A2CE9" w:rsidP="009066C9">
      <w:pPr>
        <w:pStyle w:val="DefaultText"/>
        <w:ind w:left="1080" w:firstLine="360"/>
        <w:rPr>
          <w:rFonts w:ascii="Arial" w:hAnsi="Arial" w:cs="Arial"/>
          <w:bCs/>
          <w:u w:val="single"/>
        </w:rPr>
      </w:pPr>
      <w:proofErr w:type="spellStart"/>
      <w:r w:rsidRPr="002949ED">
        <w:rPr>
          <w:rFonts w:ascii="Arial" w:hAnsi="Arial" w:cs="Arial"/>
          <w:bCs/>
          <w:u w:val="single"/>
        </w:rPr>
        <w:lastRenderedPageBreak/>
        <w:t>Speedwatch</w:t>
      </w:r>
      <w:proofErr w:type="spellEnd"/>
    </w:p>
    <w:p w14:paraId="17393A6E" w14:textId="776CACE7" w:rsidR="008F3693" w:rsidRDefault="009A2CE9" w:rsidP="008F3693">
      <w:pPr>
        <w:pStyle w:val="DefaultText"/>
        <w:rPr>
          <w:rFonts w:ascii="Arial" w:hAnsi="Arial" w:cs="Arial"/>
          <w:b/>
        </w:rPr>
      </w:pPr>
      <w:r>
        <w:rPr>
          <w:rFonts w:ascii="Arial" w:hAnsi="Arial" w:cs="Arial"/>
          <w:b/>
        </w:rPr>
        <w:tab/>
      </w:r>
      <w:r>
        <w:rPr>
          <w:rFonts w:ascii="Arial" w:hAnsi="Arial" w:cs="Arial"/>
          <w:b/>
        </w:rPr>
        <w:tab/>
      </w:r>
    </w:p>
    <w:p w14:paraId="079BFD89" w14:textId="0C087140" w:rsidR="00A932FF" w:rsidRPr="006B2E50" w:rsidRDefault="008E42B3" w:rsidP="008E42B3">
      <w:pPr>
        <w:pStyle w:val="ListParagraph"/>
        <w:ind w:left="1440"/>
        <w:rPr>
          <w:rFonts w:ascii="Arial" w:hAnsi="Arial" w:cs="Arial"/>
          <w:bCs/>
        </w:rPr>
      </w:pPr>
      <w:r>
        <w:rPr>
          <w:rFonts w:ascii="Arial" w:hAnsi="Arial" w:cs="Arial"/>
          <w:b/>
        </w:rPr>
        <w:t xml:space="preserve">Resolved:  </w:t>
      </w:r>
      <w:r w:rsidRPr="006B2E50">
        <w:rPr>
          <w:rFonts w:ascii="Arial" w:hAnsi="Arial" w:cs="Arial"/>
          <w:bCs/>
        </w:rPr>
        <w:t>Clerk to make enquiries re grants for solar panel and SID machine</w:t>
      </w:r>
      <w:r w:rsidR="002949ED">
        <w:rPr>
          <w:rFonts w:ascii="Arial" w:hAnsi="Arial" w:cs="Arial"/>
          <w:bCs/>
        </w:rPr>
        <w:t xml:space="preserve"> for other locations in the parish.</w:t>
      </w:r>
    </w:p>
    <w:p w14:paraId="35D4AF57" w14:textId="77777777" w:rsidR="008E42B3" w:rsidRPr="006B2E50" w:rsidRDefault="008E42B3" w:rsidP="00A932FF">
      <w:pPr>
        <w:pStyle w:val="ListParagraph"/>
        <w:rPr>
          <w:rFonts w:ascii="Arial" w:hAnsi="Arial" w:cs="Arial"/>
          <w:bCs/>
        </w:rPr>
      </w:pPr>
    </w:p>
    <w:p w14:paraId="198B1471" w14:textId="6A6CC61B" w:rsidR="00A932FF" w:rsidRDefault="00CA0F09" w:rsidP="00CA0F09">
      <w:pPr>
        <w:pStyle w:val="DefaultText"/>
        <w:rPr>
          <w:rFonts w:ascii="Arial" w:hAnsi="Arial" w:cs="Arial"/>
          <w:b/>
        </w:rPr>
      </w:pPr>
      <w:r>
        <w:rPr>
          <w:rFonts w:ascii="Arial" w:hAnsi="Arial" w:cs="Arial"/>
          <w:b/>
        </w:rPr>
        <w:t>10/23-2-21</w:t>
      </w:r>
      <w:r>
        <w:rPr>
          <w:rFonts w:ascii="Arial" w:hAnsi="Arial" w:cs="Arial"/>
          <w:b/>
        </w:rPr>
        <w:tab/>
      </w:r>
      <w:r w:rsidR="00A932FF">
        <w:rPr>
          <w:rFonts w:ascii="Arial" w:hAnsi="Arial" w:cs="Arial"/>
          <w:b/>
        </w:rPr>
        <w:t>Borough, County Council and Staffordshire Police reports</w:t>
      </w:r>
    </w:p>
    <w:p w14:paraId="69F8F5AA" w14:textId="0EF55E44" w:rsidR="008E42B3" w:rsidRDefault="008E42B3" w:rsidP="00CA0F09">
      <w:pPr>
        <w:pStyle w:val="DefaultText"/>
        <w:rPr>
          <w:rFonts w:ascii="Arial" w:hAnsi="Arial" w:cs="Arial"/>
          <w:b/>
        </w:rPr>
      </w:pPr>
    </w:p>
    <w:p w14:paraId="762E1291" w14:textId="70EE9C92" w:rsidR="008E42B3" w:rsidRDefault="00635160" w:rsidP="00635160">
      <w:pPr>
        <w:pStyle w:val="DefaultText"/>
        <w:ind w:left="1440"/>
        <w:rPr>
          <w:rFonts w:ascii="Arial" w:hAnsi="Arial" w:cs="Arial"/>
          <w:bCs/>
        </w:rPr>
      </w:pPr>
      <w:r w:rsidRPr="00635160">
        <w:rPr>
          <w:rFonts w:ascii="Arial" w:hAnsi="Arial" w:cs="Arial"/>
          <w:bCs/>
        </w:rPr>
        <w:t xml:space="preserve">Borough Cllr P Ackroyd confirmed that the </w:t>
      </w:r>
      <w:r w:rsidR="008E42B3" w:rsidRPr="00635160">
        <w:rPr>
          <w:rFonts w:ascii="Arial" w:hAnsi="Arial" w:cs="Arial"/>
          <w:bCs/>
        </w:rPr>
        <w:t>council tax</w:t>
      </w:r>
      <w:r w:rsidRPr="00635160">
        <w:rPr>
          <w:rFonts w:ascii="Arial" w:hAnsi="Arial" w:cs="Arial"/>
          <w:bCs/>
        </w:rPr>
        <w:t xml:space="preserve"> for the next 12 months has been set.  The annual increase</w:t>
      </w:r>
      <w:r>
        <w:rPr>
          <w:rFonts w:ascii="Arial" w:hAnsi="Arial" w:cs="Arial"/>
          <w:bCs/>
        </w:rPr>
        <w:t xml:space="preserve"> will be £5.</w:t>
      </w:r>
    </w:p>
    <w:p w14:paraId="2012F55A" w14:textId="125B35AB" w:rsidR="006B2E50" w:rsidRDefault="006B2E50" w:rsidP="00CA0F09">
      <w:pPr>
        <w:pStyle w:val="DefaultText"/>
        <w:rPr>
          <w:rFonts w:ascii="Arial" w:hAnsi="Arial" w:cs="Arial"/>
          <w:bCs/>
        </w:rPr>
      </w:pPr>
    </w:p>
    <w:p w14:paraId="65F2373C" w14:textId="32D66B36" w:rsidR="006B2E50" w:rsidRDefault="006B2E50" w:rsidP="006B2E50">
      <w:pPr>
        <w:pStyle w:val="DefaultText"/>
        <w:ind w:left="1440"/>
        <w:rPr>
          <w:rFonts w:ascii="Arial" w:hAnsi="Arial" w:cs="Arial"/>
          <w:bCs/>
        </w:rPr>
      </w:pPr>
      <w:r>
        <w:rPr>
          <w:rFonts w:ascii="Arial" w:hAnsi="Arial" w:cs="Arial"/>
          <w:bCs/>
        </w:rPr>
        <w:t xml:space="preserve">There are going to be some difficult decisions going forward.  </w:t>
      </w:r>
    </w:p>
    <w:p w14:paraId="26AEC973" w14:textId="77777777" w:rsidR="00F002E1" w:rsidRPr="008E42B3" w:rsidRDefault="00F002E1" w:rsidP="00F002E1">
      <w:pPr>
        <w:pStyle w:val="ListParagraph"/>
        <w:rPr>
          <w:rFonts w:ascii="Arial" w:hAnsi="Arial" w:cs="Arial"/>
          <w:bCs/>
        </w:rPr>
      </w:pPr>
    </w:p>
    <w:p w14:paraId="0D8E49B8" w14:textId="3A742C32" w:rsidR="00F002E1" w:rsidRDefault="00CA0F09" w:rsidP="00CA0F09">
      <w:pPr>
        <w:pStyle w:val="DefaultText"/>
        <w:rPr>
          <w:rFonts w:ascii="Arial" w:hAnsi="Arial" w:cs="Arial"/>
          <w:b/>
        </w:rPr>
      </w:pPr>
      <w:r>
        <w:rPr>
          <w:rFonts w:ascii="Arial" w:hAnsi="Arial" w:cs="Arial"/>
          <w:b/>
        </w:rPr>
        <w:t>11/23-2-21</w:t>
      </w:r>
      <w:r>
        <w:rPr>
          <w:rFonts w:ascii="Arial" w:hAnsi="Arial" w:cs="Arial"/>
          <w:b/>
        </w:rPr>
        <w:tab/>
      </w:r>
      <w:proofErr w:type="gramStart"/>
      <w:r w:rsidR="00F002E1">
        <w:rPr>
          <w:rFonts w:ascii="Arial" w:hAnsi="Arial" w:cs="Arial"/>
          <w:b/>
        </w:rPr>
        <w:t>Clerks</w:t>
      </w:r>
      <w:proofErr w:type="gramEnd"/>
      <w:r w:rsidR="00F002E1">
        <w:rPr>
          <w:rFonts w:ascii="Arial" w:hAnsi="Arial" w:cs="Arial"/>
          <w:b/>
        </w:rPr>
        <w:t xml:space="preserve"> repo</w:t>
      </w:r>
      <w:r w:rsidR="00123417">
        <w:rPr>
          <w:rFonts w:ascii="Arial" w:hAnsi="Arial" w:cs="Arial"/>
          <w:b/>
        </w:rPr>
        <w:t>rt</w:t>
      </w:r>
    </w:p>
    <w:p w14:paraId="6FB69D94" w14:textId="77777777" w:rsidR="008F3693" w:rsidRDefault="008F3693" w:rsidP="008F3693">
      <w:pPr>
        <w:pStyle w:val="ListParagraph"/>
        <w:rPr>
          <w:rFonts w:ascii="Arial" w:hAnsi="Arial" w:cs="Arial"/>
          <w:b/>
        </w:rPr>
      </w:pPr>
    </w:p>
    <w:p w14:paraId="5FBE8901" w14:textId="2D7C385A" w:rsidR="008F3693" w:rsidRPr="00635160" w:rsidRDefault="008F3693" w:rsidP="00CA0F09">
      <w:pPr>
        <w:pStyle w:val="DefaultText"/>
        <w:ind w:left="1440"/>
        <w:rPr>
          <w:rFonts w:ascii="Arial" w:hAnsi="Arial" w:cs="Arial"/>
          <w:bCs/>
        </w:rPr>
      </w:pPr>
      <w:r w:rsidRPr="00635160">
        <w:rPr>
          <w:rFonts w:ascii="Arial" w:hAnsi="Arial" w:cs="Arial"/>
          <w:bCs/>
        </w:rPr>
        <w:t xml:space="preserve">Toad hole – </w:t>
      </w:r>
      <w:r w:rsidR="00783E1F" w:rsidRPr="00635160">
        <w:rPr>
          <w:rFonts w:ascii="Arial" w:hAnsi="Arial" w:cs="Arial"/>
          <w:bCs/>
        </w:rPr>
        <w:t>The Environmental Agency</w:t>
      </w:r>
      <w:r w:rsidRPr="00635160">
        <w:rPr>
          <w:rFonts w:ascii="Arial" w:hAnsi="Arial" w:cs="Arial"/>
          <w:bCs/>
        </w:rPr>
        <w:t xml:space="preserve"> has a </w:t>
      </w:r>
      <w:proofErr w:type="gramStart"/>
      <w:r w:rsidRPr="00635160">
        <w:rPr>
          <w:rFonts w:ascii="Arial" w:hAnsi="Arial" w:cs="Arial"/>
          <w:bCs/>
        </w:rPr>
        <w:t>5 year</w:t>
      </w:r>
      <w:proofErr w:type="gramEnd"/>
      <w:r w:rsidRPr="00635160">
        <w:rPr>
          <w:rFonts w:ascii="Arial" w:hAnsi="Arial" w:cs="Arial"/>
          <w:bCs/>
        </w:rPr>
        <w:t xml:space="preserve"> maintenance contract for the recently planted area</w:t>
      </w:r>
      <w:r w:rsidR="00783E1F" w:rsidRPr="00635160">
        <w:rPr>
          <w:rFonts w:ascii="Arial" w:hAnsi="Arial" w:cs="Arial"/>
          <w:bCs/>
        </w:rPr>
        <w:t>.</w:t>
      </w:r>
    </w:p>
    <w:p w14:paraId="05A62A49" w14:textId="52B0E58B" w:rsidR="008F3693" w:rsidRPr="00635160" w:rsidRDefault="008F3693" w:rsidP="008F3693">
      <w:pPr>
        <w:pStyle w:val="DefaultText"/>
        <w:ind w:left="1080"/>
        <w:rPr>
          <w:rFonts w:ascii="Arial" w:hAnsi="Arial" w:cs="Arial"/>
          <w:bCs/>
        </w:rPr>
      </w:pPr>
    </w:p>
    <w:p w14:paraId="6762FA15" w14:textId="5328D94F" w:rsidR="008F3693" w:rsidRPr="00635160" w:rsidRDefault="008F3693" w:rsidP="00CA0F09">
      <w:pPr>
        <w:pStyle w:val="DefaultText"/>
        <w:ind w:left="1440"/>
        <w:rPr>
          <w:rFonts w:ascii="Arial" w:hAnsi="Arial" w:cs="Arial"/>
          <w:bCs/>
        </w:rPr>
      </w:pPr>
      <w:r w:rsidRPr="00635160">
        <w:rPr>
          <w:rFonts w:ascii="Arial" w:hAnsi="Arial" w:cs="Arial"/>
          <w:bCs/>
        </w:rPr>
        <w:t>Shipley Close –</w:t>
      </w:r>
      <w:r w:rsidR="00635160" w:rsidRPr="00635160">
        <w:rPr>
          <w:rFonts w:ascii="Arial" w:hAnsi="Arial" w:cs="Arial"/>
          <w:bCs/>
        </w:rPr>
        <w:t xml:space="preserve"> The clerk has contacted the resident.  No response has been received to date.</w:t>
      </w:r>
    </w:p>
    <w:p w14:paraId="0EAA42B7" w14:textId="23F66556" w:rsidR="00783E1F" w:rsidRDefault="00783E1F" w:rsidP="00CA0F09">
      <w:pPr>
        <w:pStyle w:val="DefaultText"/>
        <w:ind w:left="1440"/>
        <w:rPr>
          <w:rFonts w:ascii="Arial" w:hAnsi="Arial" w:cs="Arial"/>
          <w:b/>
          <w:color w:val="FF0000"/>
        </w:rPr>
      </w:pPr>
    </w:p>
    <w:p w14:paraId="3E9A4A1E" w14:textId="33F26566" w:rsidR="00635160" w:rsidRDefault="00635160" w:rsidP="00CA0F09">
      <w:pPr>
        <w:pStyle w:val="DefaultText"/>
        <w:ind w:left="1440"/>
        <w:rPr>
          <w:rFonts w:ascii="Arial" w:hAnsi="Arial" w:cs="Arial"/>
          <w:bCs/>
        </w:rPr>
      </w:pPr>
      <w:r w:rsidRPr="00635160">
        <w:rPr>
          <w:rFonts w:ascii="Arial" w:hAnsi="Arial" w:cs="Arial"/>
          <w:bCs/>
        </w:rPr>
        <w:t xml:space="preserve">Council </w:t>
      </w:r>
      <w:r w:rsidR="002878E3">
        <w:rPr>
          <w:rFonts w:ascii="Arial" w:hAnsi="Arial" w:cs="Arial"/>
          <w:bCs/>
        </w:rPr>
        <w:t>requested that the clerk submitted nominations for the Support Staffordshire volunteer awards</w:t>
      </w:r>
      <w:r w:rsidRPr="00635160">
        <w:rPr>
          <w:rFonts w:ascii="Arial" w:hAnsi="Arial" w:cs="Arial"/>
          <w:bCs/>
        </w:rPr>
        <w:t>.</w:t>
      </w:r>
    </w:p>
    <w:p w14:paraId="3C8AE06B" w14:textId="36D038F8" w:rsidR="002949ED" w:rsidRDefault="002949ED" w:rsidP="00CA0F09">
      <w:pPr>
        <w:pStyle w:val="DefaultText"/>
        <w:ind w:left="1440"/>
        <w:rPr>
          <w:rFonts w:ascii="Arial" w:hAnsi="Arial" w:cs="Arial"/>
          <w:bCs/>
        </w:rPr>
      </w:pPr>
    </w:p>
    <w:p w14:paraId="078AEC23" w14:textId="77777777" w:rsidR="00BA0122" w:rsidRDefault="00BA0122" w:rsidP="00B86BD9">
      <w:pPr>
        <w:pStyle w:val="ListParagraph"/>
        <w:rPr>
          <w:rFonts w:ascii="Arial" w:hAnsi="Arial" w:cs="Arial"/>
          <w:b/>
        </w:rPr>
      </w:pPr>
    </w:p>
    <w:p w14:paraId="02DE52C3" w14:textId="59326E8D" w:rsidR="00B86BD9" w:rsidRDefault="00B86BD9" w:rsidP="00B86BD9">
      <w:pPr>
        <w:jc w:val="both"/>
        <w:rPr>
          <w:rFonts w:ascii="Arial" w:hAnsi="Arial" w:cs="Arial"/>
          <w:b/>
        </w:rPr>
      </w:pPr>
      <w:r>
        <w:rPr>
          <w:b/>
          <w:sz w:val="24"/>
          <w:szCs w:val="24"/>
        </w:rPr>
        <w:t>UNDER THE PUBLIC (ADMISSION TO MEETINGS) ACT 1960 IN VIEW OF THE SPECIAL NATURE OF THE BUSINESS ABOUT TO BE TRANSACTED, IT IS ADVISABLE IN THE PUBLIC INTEREST THAT THE PUBLIC BE TEMPORARILY EXCLUDED AND THEY ARE INSTRUCTED TO WITHDRAW</w:t>
      </w:r>
    </w:p>
    <w:p w14:paraId="1BD62F39" w14:textId="409B6AB2" w:rsidR="00B86BD9" w:rsidRDefault="00CA0F09" w:rsidP="00CA0F09">
      <w:pPr>
        <w:pStyle w:val="DefaultText"/>
        <w:rPr>
          <w:rFonts w:ascii="Arial" w:hAnsi="Arial" w:cs="Arial"/>
          <w:b/>
        </w:rPr>
      </w:pPr>
      <w:r>
        <w:rPr>
          <w:rFonts w:ascii="Arial" w:hAnsi="Arial" w:cs="Arial"/>
          <w:b/>
        </w:rPr>
        <w:t>12/23-2-21</w:t>
      </w:r>
      <w:r>
        <w:rPr>
          <w:rFonts w:ascii="Arial" w:hAnsi="Arial" w:cs="Arial"/>
          <w:b/>
        </w:rPr>
        <w:tab/>
      </w:r>
      <w:r w:rsidR="00B86BD9">
        <w:rPr>
          <w:rFonts w:ascii="Arial" w:hAnsi="Arial" w:cs="Arial"/>
          <w:b/>
        </w:rPr>
        <w:t>Allotments AGM</w:t>
      </w:r>
    </w:p>
    <w:p w14:paraId="2558FB78" w14:textId="61B3E509" w:rsidR="00CA0F09" w:rsidRDefault="00CA0F09" w:rsidP="00CA0F09">
      <w:pPr>
        <w:pStyle w:val="DefaultText"/>
        <w:rPr>
          <w:rFonts w:ascii="Arial" w:hAnsi="Arial" w:cs="Arial"/>
          <w:b/>
        </w:rPr>
      </w:pPr>
    </w:p>
    <w:p w14:paraId="4D667E2F" w14:textId="3EA4A265" w:rsidR="00CA0F09" w:rsidRPr="004C2DED" w:rsidRDefault="004C2DED" w:rsidP="00CA0F09">
      <w:pPr>
        <w:pStyle w:val="DefaultText"/>
        <w:rPr>
          <w:rFonts w:ascii="Arial" w:hAnsi="Arial" w:cs="Arial"/>
          <w:bCs/>
        </w:rPr>
      </w:pPr>
      <w:r>
        <w:rPr>
          <w:rFonts w:ascii="Arial" w:hAnsi="Arial" w:cs="Arial"/>
          <w:b/>
        </w:rPr>
        <w:tab/>
      </w:r>
      <w:r>
        <w:rPr>
          <w:rFonts w:ascii="Arial" w:hAnsi="Arial" w:cs="Arial"/>
          <w:b/>
        </w:rPr>
        <w:tab/>
      </w:r>
      <w:r w:rsidRPr="004C2DED">
        <w:rPr>
          <w:rFonts w:ascii="Arial" w:hAnsi="Arial" w:cs="Arial"/>
          <w:bCs/>
        </w:rPr>
        <w:t>No update.</w:t>
      </w:r>
    </w:p>
    <w:p w14:paraId="57BDC4CF" w14:textId="77777777" w:rsidR="00CA0F09" w:rsidRDefault="00CA0F09" w:rsidP="00CA0F09">
      <w:pPr>
        <w:pStyle w:val="DefaultText"/>
        <w:rPr>
          <w:rFonts w:ascii="Arial" w:hAnsi="Arial" w:cs="Arial"/>
          <w:b/>
        </w:rPr>
      </w:pPr>
    </w:p>
    <w:p w14:paraId="676BA6EA" w14:textId="77777777" w:rsidR="000B091C" w:rsidRDefault="000B091C" w:rsidP="000B091C">
      <w:pPr>
        <w:pStyle w:val="DefaultText"/>
        <w:ind w:left="1080"/>
        <w:rPr>
          <w:rFonts w:ascii="Arial" w:hAnsi="Arial" w:cs="Arial"/>
          <w:b/>
        </w:rPr>
      </w:pPr>
    </w:p>
    <w:p w14:paraId="4080A8B0" w14:textId="769D3145" w:rsidR="000714EE" w:rsidRDefault="00CA0F09" w:rsidP="00CA0F09">
      <w:pPr>
        <w:pStyle w:val="DefaultText"/>
        <w:rPr>
          <w:rFonts w:ascii="Arial" w:hAnsi="Arial" w:cs="Arial"/>
          <w:b/>
        </w:rPr>
      </w:pPr>
      <w:r>
        <w:rPr>
          <w:rFonts w:ascii="Arial" w:hAnsi="Arial" w:cs="Arial"/>
          <w:b/>
        </w:rPr>
        <w:t>13/23-2-21</w:t>
      </w:r>
      <w:r>
        <w:rPr>
          <w:rFonts w:ascii="Arial" w:hAnsi="Arial" w:cs="Arial"/>
          <w:b/>
        </w:rPr>
        <w:tab/>
      </w:r>
      <w:r w:rsidR="000714EE">
        <w:rPr>
          <w:rFonts w:ascii="Arial" w:hAnsi="Arial" w:cs="Arial"/>
          <w:b/>
        </w:rPr>
        <w:t>Grant application</w:t>
      </w:r>
    </w:p>
    <w:p w14:paraId="07780A1F" w14:textId="23290A06" w:rsidR="00CA0F09" w:rsidRDefault="00CA0F09" w:rsidP="00CA0F09">
      <w:pPr>
        <w:pStyle w:val="DefaultText"/>
        <w:rPr>
          <w:rFonts w:ascii="Arial" w:hAnsi="Arial" w:cs="Arial"/>
          <w:b/>
        </w:rPr>
      </w:pPr>
    </w:p>
    <w:p w14:paraId="5739E59E" w14:textId="77777777" w:rsidR="00635160" w:rsidRPr="00635160" w:rsidRDefault="00635160" w:rsidP="00CA0F09">
      <w:pPr>
        <w:pStyle w:val="DefaultText"/>
        <w:rPr>
          <w:rFonts w:ascii="Arial" w:hAnsi="Arial" w:cs="Arial"/>
          <w:bCs/>
        </w:rPr>
      </w:pPr>
      <w:r>
        <w:rPr>
          <w:rFonts w:ascii="Arial" w:hAnsi="Arial" w:cs="Arial"/>
          <w:b/>
        </w:rPr>
        <w:tab/>
      </w:r>
      <w:r>
        <w:rPr>
          <w:rFonts w:ascii="Arial" w:hAnsi="Arial" w:cs="Arial"/>
          <w:b/>
        </w:rPr>
        <w:tab/>
      </w:r>
      <w:r w:rsidRPr="00635160">
        <w:rPr>
          <w:rFonts w:ascii="Arial" w:hAnsi="Arial" w:cs="Arial"/>
          <w:bCs/>
        </w:rPr>
        <w:t xml:space="preserve">The council felt that more information was required.  </w:t>
      </w:r>
    </w:p>
    <w:p w14:paraId="78725BF2" w14:textId="3E261D2C" w:rsidR="00CA0F09" w:rsidRPr="00635160" w:rsidRDefault="00635160" w:rsidP="00635160">
      <w:pPr>
        <w:pStyle w:val="DefaultText"/>
        <w:ind w:left="720" w:firstLine="720"/>
        <w:rPr>
          <w:rFonts w:ascii="Arial" w:hAnsi="Arial" w:cs="Arial"/>
          <w:bCs/>
        </w:rPr>
      </w:pPr>
      <w:r w:rsidRPr="00635160">
        <w:rPr>
          <w:rFonts w:ascii="Arial" w:hAnsi="Arial" w:cs="Arial"/>
          <w:bCs/>
        </w:rPr>
        <w:t>Cllr P Ackroyd was nominated to speak to the group.</w:t>
      </w:r>
    </w:p>
    <w:p w14:paraId="3074B2BB" w14:textId="07F98D26" w:rsidR="00CA0F09" w:rsidRDefault="00CA0F09" w:rsidP="00CA0F09">
      <w:pPr>
        <w:pStyle w:val="DefaultText"/>
        <w:rPr>
          <w:rFonts w:ascii="Arial" w:hAnsi="Arial" w:cs="Arial"/>
          <w:b/>
        </w:rPr>
      </w:pPr>
    </w:p>
    <w:p w14:paraId="0BA89CC9" w14:textId="5E93846A" w:rsidR="00CA0F09" w:rsidRDefault="00CA0F09" w:rsidP="00CA0F09">
      <w:pPr>
        <w:pStyle w:val="DefaultText"/>
        <w:rPr>
          <w:rFonts w:ascii="Arial" w:hAnsi="Arial" w:cs="Arial"/>
          <w:b/>
        </w:rPr>
      </w:pPr>
    </w:p>
    <w:p w14:paraId="5C4BB597" w14:textId="5F824EF3" w:rsidR="00CA0F09" w:rsidRDefault="00CA0F09" w:rsidP="00CA0F09">
      <w:pPr>
        <w:pStyle w:val="DefaultText"/>
        <w:rPr>
          <w:rFonts w:ascii="Arial" w:hAnsi="Arial" w:cs="Arial"/>
          <w:b/>
        </w:rPr>
      </w:pPr>
    </w:p>
    <w:p w14:paraId="251BAC1A" w14:textId="31A62389" w:rsidR="00CA0F09" w:rsidRDefault="00CA0F09" w:rsidP="00CA0F09">
      <w:pPr>
        <w:pStyle w:val="DefaultText"/>
        <w:rPr>
          <w:rFonts w:ascii="Arial" w:hAnsi="Arial" w:cs="Arial"/>
          <w:b/>
        </w:rPr>
      </w:pPr>
    </w:p>
    <w:p w14:paraId="4DADFA30" w14:textId="7BF8AE71" w:rsidR="00CA0F09" w:rsidRDefault="00CA0F09" w:rsidP="00CA0F09">
      <w:pPr>
        <w:pStyle w:val="DefaultText"/>
        <w:rPr>
          <w:rFonts w:ascii="Arial" w:hAnsi="Arial" w:cs="Arial"/>
          <w:b/>
        </w:rPr>
      </w:pPr>
      <w:r>
        <w:rPr>
          <w:rFonts w:ascii="Arial" w:hAnsi="Arial" w:cs="Arial"/>
          <w:b/>
        </w:rPr>
        <w:t>CLLR M ACKROYD</w:t>
      </w:r>
    </w:p>
    <w:p w14:paraId="0E491140" w14:textId="3D069553" w:rsidR="00CA0F09" w:rsidRDefault="00CA0F09" w:rsidP="00CA0F09">
      <w:pPr>
        <w:pStyle w:val="DefaultText"/>
        <w:rPr>
          <w:rFonts w:ascii="Arial" w:hAnsi="Arial" w:cs="Arial"/>
          <w:b/>
        </w:rPr>
      </w:pPr>
      <w:r>
        <w:rPr>
          <w:rFonts w:ascii="Arial" w:hAnsi="Arial" w:cs="Arial"/>
          <w:b/>
        </w:rPr>
        <w:t>CHAIRMAN – BRANSTON PARISH COUNCIL</w:t>
      </w:r>
    </w:p>
    <w:p w14:paraId="718FDFB1" w14:textId="3785786C" w:rsidR="00CE0167" w:rsidRDefault="00CE0167" w:rsidP="00CE0167">
      <w:pPr>
        <w:pStyle w:val="DefaultText"/>
        <w:rPr>
          <w:rFonts w:ascii="Arial" w:hAnsi="Arial" w:cs="Arial"/>
          <w:b/>
        </w:rPr>
      </w:pPr>
    </w:p>
    <w:p w14:paraId="16698919" w14:textId="69BD50F5" w:rsidR="00CE0167" w:rsidRDefault="00CE0167" w:rsidP="00CE0167">
      <w:pPr>
        <w:pStyle w:val="DefaultText"/>
        <w:rPr>
          <w:rFonts w:ascii="Arial" w:hAnsi="Arial" w:cs="Arial"/>
          <w:b/>
        </w:rPr>
      </w:pPr>
    </w:p>
    <w:p w14:paraId="1ED7AEC8" w14:textId="5358F816" w:rsidR="00CE0167" w:rsidRDefault="00CE0167" w:rsidP="00CE0167">
      <w:pPr>
        <w:pStyle w:val="DefaultText"/>
        <w:rPr>
          <w:rFonts w:ascii="Arial" w:hAnsi="Arial" w:cs="Arial"/>
          <w:b/>
        </w:rPr>
      </w:pPr>
    </w:p>
    <w:p w14:paraId="17323E22" w14:textId="7D866588" w:rsidR="00CE0167" w:rsidRDefault="00CE0167" w:rsidP="00CE0167">
      <w:pPr>
        <w:pStyle w:val="DefaultText"/>
        <w:rPr>
          <w:rFonts w:ascii="Arial" w:hAnsi="Arial" w:cs="Arial"/>
          <w:b/>
        </w:rPr>
      </w:pPr>
    </w:p>
    <w:p w14:paraId="61E6E8D0" w14:textId="77777777" w:rsidR="00B86BD9" w:rsidRDefault="00B86BD9" w:rsidP="00B86BD9">
      <w:pPr>
        <w:pStyle w:val="ListParagraph"/>
        <w:rPr>
          <w:rFonts w:ascii="Arial" w:hAnsi="Arial" w:cs="Arial"/>
          <w:b/>
        </w:rPr>
      </w:pPr>
    </w:p>
    <w:sectPr w:rsidR="00B86BD9" w:rsidSect="00C85D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E97C" w14:textId="77777777" w:rsidR="002363A4" w:rsidRDefault="002363A4" w:rsidP="001E10E1">
      <w:pPr>
        <w:spacing w:after="0" w:line="240" w:lineRule="auto"/>
      </w:pPr>
      <w:r>
        <w:separator/>
      </w:r>
    </w:p>
  </w:endnote>
  <w:endnote w:type="continuationSeparator" w:id="0">
    <w:p w14:paraId="6ED36709" w14:textId="77777777" w:rsidR="002363A4" w:rsidRDefault="002363A4"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617951"/>
      <w:docPartObj>
        <w:docPartGallery w:val="Page Numbers (Bottom of Page)"/>
        <w:docPartUnique/>
      </w:docPartObj>
    </w:sdtPr>
    <w:sdtEndPr>
      <w:rPr>
        <w:noProof/>
      </w:rPr>
    </w:sdtEndPr>
    <w:sdtContent>
      <w:p w14:paraId="747D95B8" w14:textId="548967B2" w:rsidR="002878E3" w:rsidRDefault="002878E3">
        <w:pPr>
          <w:pStyle w:val="Footer"/>
          <w:jc w:val="right"/>
        </w:pPr>
        <w:r>
          <w:t>Minutes of the meeting Branston Parish Council</w:t>
        </w:r>
      </w:p>
      <w:p w14:paraId="18DF97C4" w14:textId="35613337" w:rsidR="002878E3" w:rsidRDefault="002878E3">
        <w:pPr>
          <w:pStyle w:val="Footer"/>
          <w:jc w:val="right"/>
        </w:pPr>
        <w:r>
          <w:t>23</w:t>
        </w:r>
        <w:r w:rsidRPr="002878E3">
          <w:rPr>
            <w:vertAlign w:val="superscript"/>
          </w:rPr>
          <w:t>rd</w:t>
        </w:r>
        <w:r>
          <w:t xml:space="preserve"> February 2021</w:t>
        </w:r>
      </w:p>
      <w:p w14:paraId="5454B6BD" w14:textId="069A9CCA" w:rsidR="002878E3" w:rsidRDefault="002878E3">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5181537" w14:textId="77777777" w:rsidR="003F2372" w:rsidRDefault="003F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CD2EE" w14:textId="77777777" w:rsidR="002363A4" w:rsidRDefault="002363A4" w:rsidP="001E10E1">
      <w:pPr>
        <w:spacing w:after="0" w:line="240" w:lineRule="auto"/>
      </w:pPr>
      <w:r>
        <w:separator/>
      </w:r>
    </w:p>
  </w:footnote>
  <w:footnote w:type="continuationSeparator" w:id="0">
    <w:p w14:paraId="58B432AE" w14:textId="77777777" w:rsidR="002363A4" w:rsidRDefault="002363A4" w:rsidP="001E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E184A"/>
    <w:lvl w:ilvl="0">
      <w:start w:val="1"/>
      <w:numFmt w:val="bullet"/>
      <w:pStyle w:val="ListBullet"/>
      <w:lvlText w:val=""/>
      <w:lvlJc w:val="left"/>
      <w:pPr>
        <w:tabs>
          <w:tab w:val="num" w:pos="76"/>
        </w:tabs>
        <w:ind w:left="76" w:hanging="360"/>
      </w:pPr>
      <w:rPr>
        <w:rFonts w:ascii="Symbol" w:hAnsi="Symbol" w:hint="default"/>
      </w:rPr>
    </w:lvl>
  </w:abstractNum>
  <w:abstractNum w:abstractNumId="1" w15:restartNumberingAfterBreak="0">
    <w:nsid w:val="06E81BFB"/>
    <w:multiLevelType w:val="hybridMultilevel"/>
    <w:tmpl w:val="12A479AA"/>
    <w:lvl w:ilvl="0" w:tplc="C624F664">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15:restartNumberingAfterBreak="0">
    <w:nsid w:val="09DE291A"/>
    <w:multiLevelType w:val="hybridMultilevel"/>
    <w:tmpl w:val="FE6044D2"/>
    <w:lvl w:ilvl="0" w:tplc="A91079A2">
      <w:start w:val="8"/>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106A71"/>
    <w:multiLevelType w:val="hybridMultilevel"/>
    <w:tmpl w:val="550C3D28"/>
    <w:lvl w:ilvl="0" w:tplc="27A2C092">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10D325DD"/>
    <w:multiLevelType w:val="hybridMultilevel"/>
    <w:tmpl w:val="FC1A02B0"/>
    <w:lvl w:ilvl="0" w:tplc="8F621D14">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10B"/>
    <w:multiLevelType w:val="hybridMultilevel"/>
    <w:tmpl w:val="FAE6EBDE"/>
    <w:lvl w:ilvl="0" w:tplc="BB0A1604">
      <w:numFmt w:val="bullet"/>
      <w:lvlText w:val="-"/>
      <w:lvlJc w:val="left"/>
      <w:pPr>
        <w:ind w:left="1572" w:hanging="360"/>
      </w:pPr>
      <w:rPr>
        <w:rFonts w:ascii="Times New Roman" w:eastAsia="Times New Roman" w:hAnsi="Times New Roman" w:cs="Times New Roman"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15:restartNumberingAfterBreak="0">
    <w:nsid w:val="162D7773"/>
    <w:multiLevelType w:val="hybridMultilevel"/>
    <w:tmpl w:val="960832AE"/>
    <w:lvl w:ilvl="0" w:tplc="00A89F2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92975"/>
    <w:multiLevelType w:val="hybridMultilevel"/>
    <w:tmpl w:val="AD6CAD04"/>
    <w:lvl w:ilvl="0" w:tplc="B57AA32E">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25982"/>
    <w:multiLevelType w:val="hybridMultilevel"/>
    <w:tmpl w:val="0F767E9C"/>
    <w:lvl w:ilvl="0" w:tplc="9C7E1550">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421C16"/>
    <w:multiLevelType w:val="hybridMultilevel"/>
    <w:tmpl w:val="C74A0F1A"/>
    <w:lvl w:ilvl="0" w:tplc="454600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C4B7F"/>
    <w:multiLevelType w:val="hybridMultilevel"/>
    <w:tmpl w:val="D1705714"/>
    <w:lvl w:ilvl="0" w:tplc="068204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C1DD7"/>
    <w:multiLevelType w:val="hybridMultilevel"/>
    <w:tmpl w:val="F104C4FE"/>
    <w:lvl w:ilvl="0" w:tplc="33000696">
      <w:start w:val="1"/>
      <w:numFmt w:val="lowerLetter"/>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2" w15:restartNumberingAfterBreak="0">
    <w:nsid w:val="24301041"/>
    <w:multiLevelType w:val="hybridMultilevel"/>
    <w:tmpl w:val="57EEB458"/>
    <w:lvl w:ilvl="0" w:tplc="F6223F56">
      <w:start w:val="9"/>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2F1458E8"/>
    <w:multiLevelType w:val="hybridMultilevel"/>
    <w:tmpl w:val="0EC63570"/>
    <w:lvl w:ilvl="0" w:tplc="E7FC6C24">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31524D8F"/>
    <w:multiLevelType w:val="hybridMultilevel"/>
    <w:tmpl w:val="3F249F3C"/>
    <w:lvl w:ilvl="0" w:tplc="BCD495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2036C8"/>
    <w:multiLevelType w:val="hybridMultilevel"/>
    <w:tmpl w:val="CBA4EC58"/>
    <w:lvl w:ilvl="0" w:tplc="964A26B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75B13"/>
    <w:multiLevelType w:val="hybridMultilevel"/>
    <w:tmpl w:val="BA7CB792"/>
    <w:lvl w:ilvl="0" w:tplc="AAD42708">
      <w:start w:val="11"/>
      <w:numFmt w:val="decimal"/>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CFA776F"/>
    <w:multiLevelType w:val="hybridMultilevel"/>
    <w:tmpl w:val="C72C72BC"/>
    <w:lvl w:ilvl="0" w:tplc="83363F88">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E7D7AF0"/>
    <w:multiLevelType w:val="hybridMultilevel"/>
    <w:tmpl w:val="0FE88588"/>
    <w:lvl w:ilvl="0" w:tplc="D2C0A428">
      <w:start w:val="12"/>
      <w:numFmt w:val="decimal"/>
      <w:lvlText w:val="%1"/>
      <w:lvlJc w:val="left"/>
      <w:pPr>
        <w:ind w:left="960" w:hanging="360"/>
      </w:pPr>
      <w:rPr>
        <w:rFonts w:hint="default"/>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3EFF7009"/>
    <w:multiLevelType w:val="hybridMultilevel"/>
    <w:tmpl w:val="5C8CBC66"/>
    <w:lvl w:ilvl="0" w:tplc="F6C0E14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D92F2C"/>
    <w:multiLevelType w:val="hybridMultilevel"/>
    <w:tmpl w:val="4B2C273A"/>
    <w:lvl w:ilvl="0" w:tplc="3732EA8A">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F5F75"/>
    <w:multiLevelType w:val="hybridMultilevel"/>
    <w:tmpl w:val="D44AD0B8"/>
    <w:lvl w:ilvl="0" w:tplc="747E793E">
      <w:start w:val="2"/>
      <w:numFmt w:val="bullet"/>
      <w:lvlText w:val="-"/>
      <w:lvlJc w:val="left"/>
      <w:pPr>
        <w:ind w:left="1440" w:hanging="360"/>
      </w:pPr>
      <w:rPr>
        <w:rFonts w:ascii="Arial" w:eastAsiaTheme="minorEastAsia" w:hAnsi="Arial" w:cs="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1B78B7"/>
    <w:multiLevelType w:val="hybridMultilevel"/>
    <w:tmpl w:val="76F2840E"/>
    <w:lvl w:ilvl="0" w:tplc="C46E3CA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4A23B7D"/>
    <w:multiLevelType w:val="hybridMultilevel"/>
    <w:tmpl w:val="58BC862A"/>
    <w:lvl w:ilvl="0" w:tplc="F60846E6">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4" w15:restartNumberingAfterBreak="0">
    <w:nsid w:val="4AF7178B"/>
    <w:multiLevelType w:val="hybridMultilevel"/>
    <w:tmpl w:val="21B465C4"/>
    <w:lvl w:ilvl="0" w:tplc="5F163B38">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7062EA"/>
    <w:multiLevelType w:val="hybridMultilevel"/>
    <w:tmpl w:val="F10E5F88"/>
    <w:lvl w:ilvl="0" w:tplc="AEF0BAD4">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6" w15:restartNumberingAfterBreak="0">
    <w:nsid w:val="4F424FF4"/>
    <w:multiLevelType w:val="hybridMultilevel"/>
    <w:tmpl w:val="12BC0FA0"/>
    <w:lvl w:ilvl="0" w:tplc="AE1281C0">
      <w:start w:val="9"/>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4FB80567"/>
    <w:multiLevelType w:val="hybridMultilevel"/>
    <w:tmpl w:val="82B6271E"/>
    <w:lvl w:ilvl="0" w:tplc="8D52F32C">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8" w15:restartNumberingAfterBreak="0">
    <w:nsid w:val="556B3406"/>
    <w:multiLevelType w:val="hybridMultilevel"/>
    <w:tmpl w:val="B614C104"/>
    <w:lvl w:ilvl="0" w:tplc="2F9CD9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961FD"/>
    <w:multiLevelType w:val="hybridMultilevel"/>
    <w:tmpl w:val="9132D66E"/>
    <w:lvl w:ilvl="0" w:tplc="A3D81922">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0" w15:restartNumberingAfterBreak="0">
    <w:nsid w:val="56C6230D"/>
    <w:multiLevelType w:val="hybridMultilevel"/>
    <w:tmpl w:val="FB9AE074"/>
    <w:lvl w:ilvl="0" w:tplc="483C8F24">
      <w:start w:val="14"/>
      <w:numFmt w:val="bullet"/>
      <w:lvlText w:val="-"/>
      <w:lvlJc w:val="left"/>
      <w:pPr>
        <w:ind w:left="1572" w:hanging="360"/>
      </w:pPr>
      <w:rPr>
        <w:rFonts w:ascii="Times New Roman" w:eastAsia="Times New Roman"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1" w15:restartNumberingAfterBreak="0">
    <w:nsid w:val="59165878"/>
    <w:multiLevelType w:val="hybridMultilevel"/>
    <w:tmpl w:val="C3B8DDE4"/>
    <w:lvl w:ilvl="0" w:tplc="F732CC8C">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B546420"/>
    <w:multiLevelType w:val="hybridMultilevel"/>
    <w:tmpl w:val="FA2E75F0"/>
    <w:lvl w:ilvl="0" w:tplc="E8DE2B8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A3B3D"/>
    <w:multiLevelType w:val="hybridMultilevel"/>
    <w:tmpl w:val="C07261FA"/>
    <w:lvl w:ilvl="0" w:tplc="6A70E974">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C54576F"/>
    <w:multiLevelType w:val="hybridMultilevel"/>
    <w:tmpl w:val="11D6AE5A"/>
    <w:lvl w:ilvl="0" w:tplc="18BE7306">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5" w15:restartNumberingAfterBreak="0">
    <w:nsid w:val="5EA53058"/>
    <w:multiLevelType w:val="hybridMultilevel"/>
    <w:tmpl w:val="A524E59C"/>
    <w:lvl w:ilvl="0" w:tplc="74821AC6">
      <w:start w:val="14"/>
      <w:numFmt w:val="decimal"/>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6" w15:restartNumberingAfterBreak="0">
    <w:nsid w:val="6013012C"/>
    <w:multiLevelType w:val="hybridMultilevel"/>
    <w:tmpl w:val="3522BC78"/>
    <w:lvl w:ilvl="0" w:tplc="57C0DE06">
      <w:start w:val="9"/>
      <w:numFmt w:val="bullet"/>
      <w:lvlText w:val="-"/>
      <w:lvlJc w:val="left"/>
      <w:pPr>
        <w:ind w:left="1572" w:hanging="360"/>
      </w:pPr>
      <w:rPr>
        <w:rFonts w:ascii="Times New Roman" w:eastAsiaTheme="minorEastAsia" w:hAnsi="Times New Roman" w:cs="Times New Roman" w:hint="default"/>
        <w:b w:val="0"/>
        <w:u w:val="none"/>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7" w15:restartNumberingAfterBreak="0">
    <w:nsid w:val="61BA752A"/>
    <w:multiLevelType w:val="hybridMultilevel"/>
    <w:tmpl w:val="7B08861E"/>
    <w:lvl w:ilvl="0" w:tplc="7180D36C">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8" w15:restartNumberingAfterBreak="0">
    <w:nsid w:val="63475F15"/>
    <w:multiLevelType w:val="hybridMultilevel"/>
    <w:tmpl w:val="D04A51F6"/>
    <w:lvl w:ilvl="0" w:tplc="8ECA809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65540592"/>
    <w:multiLevelType w:val="hybridMultilevel"/>
    <w:tmpl w:val="D25A4FF4"/>
    <w:lvl w:ilvl="0" w:tplc="F9445F1E">
      <w:start w:val="1"/>
      <w:numFmt w:val="decimal"/>
      <w:lvlText w:val="%1"/>
      <w:lvlJc w:val="left"/>
      <w:pPr>
        <w:ind w:left="1212" w:hanging="645"/>
      </w:pPr>
      <w:rPr>
        <w:rFonts w:hint="default"/>
      </w:r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0" w15:restartNumberingAfterBreak="0">
    <w:nsid w:val="66186996"/>
    <w:multiLevelType w:val="hybridMultilevel"/>
    <w:tmpl w:val="CE229D84"/>
    <w:lvl w:ilvl="0" w:tplc="F5EC03BE">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496D71"/>
    <w:multiLevelType w:val="hybridMultilevel"/>
    <w:tmpl w:val="26004FBA"/>
    <w:lvl w:ilvl="0" w:tplc="2878D5EA">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2" w15:restartNumberingAfterBreak="0">
    <w:nsid w:val="694D0CCF"/>
    <w:multiLevelType w:val="hybridMultilevel"/>
    <w:tmpl w:val="D6725E88"/>
    <w:lvl w:ilvl="0" w:tplc="455C5A48">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3" w15:restartNumberingAfterBreak="0">
    <w:nsid w:val="6B2824FD"/>
    <w:multiLevelType w:val="hybridMultilevel"/>
    <w:tmpl w:val="C25A6F90"/>
    <w:lvl w:ilvl="0" w:tplc="B2BC4508">
      <w:start w:val="1"/>
      <w:numFmt w:val="decimal"/>
      <w:lvlText w:val="%1)"/>
      <w:lvlJc w:val="left"/>
      <w:pPr>
        <w:ind w:left="1572" w:hanging="360"/>
      </w:pPr>
      <w:rPr>
        <w:rFonts w:hint="default"/>
        <w:b w:val="0"/>
        <w:u w:val="none"/>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4" w15:restartNumberingAfterBreak="0">
    <w:nsid w:val="6C111232"/>
    <w:multiLevelType w:val="hybridMultilevel"/>
    <w:tmpl w:val="854C4198"/>
    <w:lvl w:ilvl="0" w:tplc="F412ED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DE53244"/>
    <w:multiLevelType w:val="hybridMultilevel"/>
    <w:tmpl w:val="376A58EC"/>
    <w:lvl w:ilvl="0" w:tplc="A148F5B8">
      <w:start w:val="12"/>
      <w:numFmt w:val="decimal"/>
      <w:lvlText w:val="%1"/>
      <w:lvlJc w:val="left"/>
      <w:pPr>
        <w:ind w:left="927" w:hanging="36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3A71A1E"/>
    <w:multiLevelType w:val="hybridMultilevel"/>
    <w:tmpl w:val="80604B58"/>
    <w:lvl w:ilvl="0" w:tplc="6236434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4A5395"/>
    <w:multiLevelType w:val="hybridMultilevel"/>
    <w:tmpl w:val="11F8D584"/>
    <w:lvl w:ilvl="0" w:tplc="A078A4F0">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136F46"/>
    <w:multiLevelType w:val="hybridMultilevel"/>
    <w:tmpl w:val="6C52113C"/>
    <w:lvl w:ilvl="0" w:tplc="C3A656E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5200F7"/>
    <w:multiLevelType w:val="hybridMultilevel"/>
    <w:tmpl w:val="D48821F8"/>
    <w:lvl w:ilvl="0" w:tplc="3EF46090">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0"/>
  </w:num>
  <w:num w:numId="2">
    <w:abstractNumId w:val="39"/>
  </w:num>
  <w:num w:numId="3">
    <w:abstractNumId w:val="4"/>
  </w:num>
  <w:num w:numId="4">
    <w:abstractNumId w:val="8"/>
  </w:num>
  <w:num w:numId="5">
    <w:abstractNumId w:val="46"/>
  </w:num>
  <w:num w:numId="6">
    <w:abstractNumId w:val="32"/>
  </w:num>
  <w:num w:numId="7">
    <w:abstractNumId w:val="9"/>
  </w:num>
  <w:num w:numId="8">
    <w:abstractNumId w:val="5"/>
  </w:num>
  <w:num w:numId="9">
    <w:abstractNumId w:val="10"/>
  </w:num>
  <w:num w:numId="10">
    <w:abstractNumId w:val="20"/>
  </w:num>
  <w:num w:numId="11">
    <w:abstractNumId w:val="2"/>
  </w:num>
  <w:num w:numId="12">
    <w:abstractNumId w:val="7"/>
  </w:num>
  <w:num w:numId="13">
    <w:abstractNumId w:val="47"/>
  </w:num>
  <w:num w:numId="14">
    <w:abstractNumId w:val="19"/>
  </w:num>
  <w:num w:numId="15">
    <w:abstractNumId w:val="43"/>
  </w:num>
  <w:num w:numId="16">
    <w:abstractNumId w:val="6"/>
  </w:num>
  <w:num w:numId="17">
    <w:abstractNumId w:val="24"/>
  </w:num>
  <w:num w:numId="18">
    <w:abstractNumId w:val="40"/>
  </w:num>
  <w:num w:numId="19">
    <w:abstractNumId w:val="30"/>
  </w:num>
  <w:num w:numId="20">
    <w:abstractNumId w:val="15"/>
  </w:num>
  <w:num w:numId="21">
    <w:abstractNumId w:val="38"/>
  </w:num>
  <w:num w:numId="22">
    <w:abstractNumId w:val="49"/>
  </w:num>
  <w:num w:numId="23">
    <w:abstractNumId w:val="29"/>
  </w:num>
  <w:num w:numId="24">
    <w:abstractNumId w:val="33"/>
  </w:num>
  <w:num w:numId="25">
    <w:abstractNumId w:val="36"/>
  </w:num>
  <w:num w:numId="26">
    <w:abstractNumId w:val="17"/>
  </w:num>
  <w:num w:numId="27">
    <w:abstractNumId w:val="3"/>
  </w:num>
  <w:num w:numId="28">
    <w:abstractNumId w:val="18"/>
  </w:num>
  <w:num w:numId="29">
    <w:abstractNumId w:val="45"/>
  </w:num>
  <w:num w:numId="30">
    <w:abstractNumId w:val="16"/>
  </w:num>
  <w:num w:numId="31">
    <w:abstractNumId w:val="35"/>
  </w:num>
  <w:num w:numId="32">
    <w:abstractNumId w:val="1"/>
  </w:num>
  <w:num w:numId="33">
    <w:abstractNumId w:val="34"/>
  </w:num>
  <w:num w:numId="34">
    <w:abstractNumId w:val="11"/>
  </w:num>
  <w:num w:numId="35">
    <w:abstractNumId w:val="37"/>
  </w:num>
  <w:num w:numId="36">
    <w:abstractNumId w:val="42"/>
  </w:num>
  <w:num w:numId="37">
    <w:abstractNumId w:val="31"/>
  </w:num>
  <w:num w:numId="38">
    <w:abstractNumId w:val="23"/>
  </w:num>
  <w:num w:numId="39">
    <w:abstractNumId w:val="27"/>
  </w:num>
  <w:num w:numId="40">
    <w:abstractNumId w:val="13"/>
  </w:num>
  <w:num w:numId="41">
    <w:abstractNumId w:val="25"/>
  </w:num>
  <w:num w:numId="42">
    <w:abstractNumId w:val="26"/>
  </w:num>
  <w:num w:numId="43">
    <w:abstractNumId w:val="12"/>
  </w:num>
  <w:num w:numId="44">
    <w:abstractNumId w:val="41"/>
  </w:num>
  <w:num w:numId="45">
    <w:abstractNumId w:val="28"/>
  </w:num>
  <w:num w:numId="46">
    <w:abstractNumId w:val="14"/>
  </w:num>
  <w:num w:numId="47">
    <w:abstractNumId w:val="22"/>
  </w:num>
  <w:num w:numId="48">
    <w:abstractNumId w:val="48"/>
  </w:num>
  <w:num w:numId="49">
    <w:abstractNumId w:val="21"/>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C3A"/>
    <w:rsid w:val="00002F09"/>
    <w:rsid w:val="00003FC8"/>
    <w:rsid w:val="000043B2"/>
    <w:rsid w:val="000058E3"/>
    <w:rsid w:val="000069B7"/>
    <w:rsid w:val="0001013D"/>
    <w:rsid w:val="0001159F"/>
    <w:rsid w:val="00011AB6"/>
    <w:rsid w:val="00014C97"/>
    <w:rsid w:val="00020CAB"/>
    <w:rsid w:val="00020F2D"/>
    <w:rsid w:val="00021066"/>
    <w:rsid w:val="000219D8"/>
    <w:rsid w:val="00025A5A"/>
    <w:rsid w:val="000263E5"/>
    <w:rsid w:val="00026F22"/>
    <w:rsid w:val="00030AC0"/>
    <w:rsid w:val="00032FFA"/>
    <w:rsid w:val="000331D6"/>
    <w:rsid w:val="000338C3"/>
    <w:rsid w:val="000349A6"/>
    <w:rsid w:val="00035E21"/>
    <w:rsid w:val="000374FE"/>
    <w:rsid w:val="000400D8"/>
    <w:rsid w:val="00041640"/>
    <w:rsid w:val="00043A26"/>
    <w:rsid w:val="000440D9"/>
    <w:rsid w:val="00047DF1"/>
    <w:rsid w:val="0005076A"/>
    <w:rsid w:val="00050FE1"/>
    <w:rsid w:val="000603FA"/>
    <w:rsid w:val="00060B5F"/>
    <w:rsid w:val="0006307B"/>
    <w:rsid w:val="0006349D"/>
    <w:rsid w:val="00064077"/>
    <w:rsid w:val="0006426B"/>
    <w:rsid w:val="00066536"/>
    <w:rsid w:val="00070ED1"/>
    <w:rsid w:val="000714EE"/>
    <w:rsid w:val="00071D3E"/>
    <w:rsid w:val="00074192"/>
    <w:rsid w:val="0008093C"/>
    <w:rsid w:val="00080CC9"/>
    <w:rsid w:val="00080FE7"/>
    <w:rsid w:val="00081912"/>
    <w:rsid w:val="00082F43"/>
    <w:rsid w:val="000836D3"/>
    <w:rsid w:val="00084789"/>
    <w:rsid w:val="0008547D"/>
    <w:rsid w:val="00085634"/>
    <w:rsid w:val="0009134F"/>
    <w:rsid w:val="000933CF"/>
    <w:rsid w:val="00093401"/>
    <w:rsid w:val="00094927"/>
    <w:rsid w:val="00094B5C"/>
    <w:rsid w:val="00095602"/>
    <w:rsid w:val="0009578A"/>
    <w:rsid w:val="000A15A4"/>
    <w:rsid w:val="000A29C9"/>
    <w:rsid w:val="000A4248"/>
    <w:rsid w:val="000A4F57"/>
    <w:rsid w:val="000A6088"/>
    <w:rsid w:val="000A66CC"/>
    <w:rsid w:val="000A68DE"/>
    <w:rsid w:val="000A703F"/>
    <w:rsid w:val="000B06F4"/>
    <w:rsid w:val="000B07DD"/>
    <w:rsid w:val="000B091C"/>
    <w:rsid w:val="000B1357"/>
    <w:rsid w:val="000B35B8"/>
    <w:rsid w:val="000B6CA6"/>
    <w:rsid w:val="000C00FF"/>
    <w:rsid w:val="000C26D4"/>
    <w:rsid w:val="000C4B09"/>
    <w:rsid w:val="000D0909"/>
    <w:rsid w:val="000D412F"/>
    <w:rsid w:val="000D4A80"/>
    <w:rsid w:val="000D63E6"/>
    <w:rsid w:val="000D7676"/>
    <w:rsid w:val="000E051D"/>
    <w:rsid w:val="000E15A4"/>
    <w:rsid w:val="000E7A90"/>
    <w:rsid w:val="000F39F0"/>
    <w:rsid w:val="000F68D9"/>
    <w:rsid w:val="00100848"/>
    <w:rsid w:val="00104FA7"/>
    <w:rsid w:val="0011120D"/>
    <w:rsid w:val="0011122B"/>
    <w:rsid w:val="0011125C"/>
    <w:rsid w:val="001224FF"/>
    <w:rsid w:val="00123417"/>
    <w:rsid w:val="001238B9"/>
    <w:rsid w:val="0012560B"/>
    <w:rsid w:val="00130021"/>
    <w:rsid w:val="001302CD"/>
    <w:rsid w:val="001317E3"/>
    <w:rsid w:val="00131F50"/>
    <w:rsid w:val="0013287E"/>
    <w:rsid w:val="00132BC9"/>
    <w:rsid w:val="001347A8"/>
    <w:rsid w:val="00135347"/>
    <w:rsid w:val="00136833"/>
    <w:rsid w:val="00137046"/>
    <w:rsid w:val="001377D4"/>
    <w:rsid w:val="00141B83"/>
    <w:rsid w:val="00142EEC"/>
    <w:rsid w:val="00143B37"/>
    <w:rsid w:val="00143E6D"/>
    <w:rsid w:val="0014472F"/>
    <w:rsid w:val="00144BB2"/>
    <w:rsid w:val="00144D86"/>
    <w:rsid w:val="00144E68"/>
    <w:rsid w:val="00147684"/>
    <w:rsid w:val="001503F1"/>
    <w:rsid w:val="001528FA"/>
    <w:rsid w:val="0015563B"/>
    <w:rsid w:val="001558CC"/>
    <w:rsid w:val="001568D1"/>
    <w:rsid w:val="001568DB"/>
    <w:rsid w:val="00157D6E"/>
    <w:rsid w:val="00160729"/>
    <w:rsid w:val="00161255"/>
    <w:rsid w:val="00161781"/>
    <w:rsid w:val="0016312F"/>
    <w:rsid w:val="0016368C"/>
    <w:rsid w:val="00163A7C"/>
    <w:rsid w:val="0016513F"/>
    <w:rsid w:val="00165885"/>
    <w:rsid w:val="00165AD5"/>
    <w:rsid w:val="00167AF2"/>
    <w:rsid w:val="0017019A"/>
    <w:rsid w:val="001714B5"/>
    <w:rsid w:val="00173AB7"/>
    <w:rsid w:val="00173E30"/>
    <w:rsid w:val="001754C1"/>
    <w:rsid w:val="00175967"/>
    <w:rsid w:val="001760E4"/>
    <w:rsid w:val="001761EA"/>
    <w:rsid w:val="0017729D"/>
    <w:rsid w:val="00181185"/>
    <w:rsid w:val="001819F2"/>
    <w:rsid w:val="00184B89"/>
    <w:rsid w:val="001870FB"/>
    <w:rsid w:val="001870FE"/>
    <w:rsid w:val="0019256C"/>
    <w:rsid w:val="001946E5"/>
    <w:rsid w:val="0019672F"/>
    <w:rsid w:val="00196D1A"/>
    <w:rsid w:val="00197687"/>
    <w:rsid w:val="00197B0D"/>
    <w:rsid w:val="001A08E2"/>
    <w:rsid w:val="001A192F"/>
    <w:rsid w:val="001A2C95"/>
    <w:rsid w:val="001A2D14"/>
    <w:rsid w:val="001A4B8A"/>
    <w:rsid w:val="001A4EF4"/>
    <w:rsid w:val="001A5257"/>
    <w:rsid w:val="001A606D"/>
    <w:rsid w:val="001B1B07"/>
    <w:rsid w:val="001B1DD9"/>
    <w:rsid w:val="001B2286"/>
    <w:rsid w:val="001B3A92"/>
    <w:rsid w:val="001B41FD"/>
    <w:rsid w:val="001B4614"/>
    <w:rsid w:val="001B54E1"/>
    <w:rsid w:val="001B6D4C"/>
    <w:rsid w:val="001C04B0"/>
    <w:rsid w:val="001C1416"/>
    <w:rsid w:val="001C1A3C"/>
    <w:rsid w:val="001C29FE"/>
    <w:rsid w:val="001C3AE5"/>
    <w:rsid w:val="001D0571"/>
    <w:rsid w:val="001D2757"/>
    <w:rsid w:val="001D5C58"/>
    <w:rsid w:val="001D6519"/>
    <w:rsid w:val="001D7D56"/>
    <w:rsid w:val="001E0101"/>
    <w:rsid w:val="001E10E1"/>
    <w:rsid w:val="001E26C7"/>
    <w:rsid w:val="001E2748"/>
    <w:rsid w:val="001E2CF6"/>
    <w:rsid w:val="001E362A"/>
    <w:rsid w:val="001E47E5"/>
    <w:rsid w:val="001E487E"/>
    <w:rsid w:val="001E5A2E"/>
    <w:rsid w:val="001E6C18"/>
    <w:rsid w:val="001F0E67"/>
    <w:rsid w:val="001F445C"/>
    <w:rsid w:val="001F51A2"/>
    <w:rsid w:val="001F7B42"/>
    <w:rsid w:val="001F7BD8"/>
    <w:rsid w:val="002003FA"/>
    <w:rsid w:val="00204EC8"/>
    <w:rsid w:val="002060FF"/>
    <w:rsid w:val="0020685A"/>
    <w:rsid w:val="002104AA"/>
    <w:rsid w:val="00212812"/>
    <w:rsid w:val="0021286B"/>
    <w:rsid w:val="0021445C"/>
    <w:rsid w:val="00214C53"/>
    <w:rsid w:val="00215402"/>
    <w:rsid w:val="002169C6"/>
    <w:rsid w:val="002201FD"/>
    <w:rsid w:val="002230BD"/>
    <w:rsid w:val="00225847"/>
    <w:rsid w:val="00230470"/>
    <w:rsid w:val="002318BE"/>
    <w:rsid w:val="00231B1E"/>
    <w:rsid w:val="00233F82"/>
    <w:rsid w:val="0023407F"/>
    <w:rsid w:val="0023444C"/>
    <w:rsid w:val="0023606C"/>
    <w:rsid w:val="002363A4"/>
    <w:rsid w:val="00236EF3"/>
    <w:rsid w:val="0024028C"/>
    <w:rsid w:val="00240738"/>
    <w:rsid w:val="00241190"/>
    <w:rsid w:val="002416D1"/>
    <w:rsid w:val="00242970"/>
    <w:rsid w:val="00244122"/>
    <w:rsid w:val="00245A31"/>
    <w:rsid w:val="002478C7"/>
    <w:rsid w:val="00247A9B"/>
    <w:rsid w:val="00251E4C"/>
    <w:rsid w:val="002523D7"/>
    <w:rsid w:val="00253322"/>
    <w:rsid w:val="002534DD"/>
    <w:rsid w:val="00253ED5"/>
    <w:rsid w:val="0025780F"/>
    <w:rsid w:val="0026395C"/>
    <w:rsid w:val="002678EF"/>
    <w:rsid w:val="00273A6F"/>
    <w:rsid w:val="002760AE"/>
    <w:rsid w:val="00276D90"/>
    <w:rsid w:val="00276E99"/>
    <w:rsid w:val="002773A8"/>
    <w:rsid w:val="002810B4"/>
    <w:rsid w:val="002824A5"/>
    <w:rsid w:val="002838B1"/>
    <w:rsid w:val="00285681"/>
    <w:rsid w:val="0028606D"/>
    <w:rsid w:val="002862E4"/>
    <w:rsid w:val="002878E3"/>
    <w:rsid w:val="00291E57"/>
    <w:rsid w:val="00293594"/>
    <w:rsid w:val="002939F8"/>
    <w:rsid w:val="002949ED"/>
    <w:rsid w:val="002949FB"/>
    <w:rsid w:val="00295175"/>
    <w:rsid w:val="002975D4"/>
    <w:rsid w:val="002A5B63"/>
    <w:rsid w:val="002A6B4E"/>
    <w:rsid w:val="002A75EF"/>
    <w:rsid w:val="002A7B44"/>
    <w:rsid w:val="002B0A9F"/>
    <w:rsid w:val="002B0EC9"/>
    <w:rsid w:val="002B1389"/>
    <w:rsid w:val="002B2522"/>
    <w:rsid w:val="002B2565"/>
    <w:rsid w:val="002B31A9"/>
    <w:rsid w:val="002B548A"/>
    <w:rsid w:val="002B64CC"/>
    <w:rsid w:val="002B69BB"/>
    <w:rsid w:val="002C0653"/>
    <w:rsid w:val="002C1C7B"/>
    <w:rsid w:val="002C50CD"/>
    <w:rsid w:val="002C5C9A"/>
    <w:rsid w:val="002D0A7C"/>
    <w:rsid w:val="002D10D1"/>
    <w:rsid w:val="002D15EC"/>
    <w:rsid w:val="002D3452"/>
    <w:rsid w:val="002D6CE2"/>
    <w:rsid w:val="002D729D"/>
    <w:rsid w:val="002E0A1B"/>
    <w:rsid w:val="002E2BC8"/>
    <w:rsid w:val="002E3E45"/>
    <w:rsid w:val="002E467D"/>
    <w:rsid w:val="002E49B6"/>
    <w:rsid w:val="002E676E"/>
    <w:rsid w:val="002F0D4C"/>
    <w:rsid w:val="002F495C"/>
    <w:rsid w:val="002F602D"/>
    <w:rsid w:val="002F7462"/>
    <w:rsid w:val="002F785E"/>
    <w:rsid w:val="002F78C0"/>
    <w:rsid w:val="00300AE5"/>
    <w:rsid w:val="00301C08"/>
    <w:rsid w:val="00301DD8"/>
    <w:rsid w:val="00303583"/>
    <w:rsid w:val="00303849"/>
    <w:rsid w:val="00303F81"/>
    <w:rsid w:val="00304860"/>
    <w:rsid w:val="00305B66"/>
    <w:rsid w:val="00306016"/>
    <w:rsid w:val="00314B6E"/>
    <w:rsid w:val="00315E0E"/>
    <w:rsid w:val="003163E6"/>
    <w:rsid w:val="003200FB"/>
    <w:rsid w:val="00320490"/>
    <w:rsid w:val="003214D9"/>
    <w:rsid w:val="003219A5"/>
    <w:rsid w:val="00322988"/>
    <w:rsid w:val="00322E15"/>
    <w:rsid w:val="0032393C"/>
    <w:rsid w:val="00323D81"/>
    <w:rsid w:val="00325D33"/>
    <w:rsid w:val="00327892"/>
    <w:rsid w:val="00331797"/>
    <w:rsid w:val="00332D99"/>
    <w:rsid w:val="00334901"/>
    <w:rsid w:val="00336219"/>
    <w:rsid w:val="0033744E"/>
    <w:rsid w:val="003420AF"/>
    <w:rsid w:val="00342E69"/>
    <w:rsid w:val="003430B6"/>
    <w:rsid w:val="00343A0A"/>
    <w:rsid w:val="00343FB8"/>
    <w:rsid w:val="00351502"/>
    <w:rsid w:val="00354957"/>
    <w:rsid w:val="003554DB"/>
    <w:rsid w:val="003605B4"/>
    <w:rsid w:val="0036074F"/>
    <w:rsid w:val="00361310"/>
    <w:rsid w:val="003620EC"/>
    <w:rsid w:val="0036276C"/>
    <w:rsid w:val="003640F9"/>
    <w:rsid w:val="00364885"/>
    <w:rsid w:val="00365659"/>
    <w:rsid w:val="00365F07"/>
    <w:rsid w:val="00367454"/>
    <w:rsid w:val="00367B69"/>
    <w:rsid w:val="00367DEA"/>
    <w:rsid w:val="003711D1"/>
    <w:rsid w:val="0037126A"/>
    <w:rsid w:val="00371A9F"/>
    <w:rsid w:val="003734C9"/>
    <w:rsid w:val="00373786"/>
    <w:rsid w:val="003757FC"/>
    <w:rsid w:val="00384CBF"/>
    <w:rsid w:val="00385C7E"/>
    <w:rsid w:val="003866CC"/>
    <w:rsid w:val="0039107A"/>
    <w:rsid w:val="00391DCD"/>
    <w:rsid w:val="003922A0"/>
    <w:rsid w:val="003922E2"/>
    <w:rsid w:val="00392484"/>
    <w:rsid w:val="00394C47"/>
    <w:rsid w:val="0039619E"/>
    <w:rsid w:val="003A45AA"/>
    <w:rsid w:val="003A5079"/>
    <w:rsid w:val="003B1861"/>
    <w:rsid w:val="003B3B05"/>
    <w:rsid w:val="003B45DF"/>
    <w:rsid w:val="003B4E77"/>
    <w:rsid w:val="003B5DF5"/>
    <w:rsid w:val="003B659B"/>
    <w:rsid w:val="003B72CE"/>
    <w:rsid w:val="003C39F0"/>
    <w:rsid w:val="003C4FEE"/>
    <w:rsid w:val="003C63B7"/>
    <w:rsid w:val="003C7A94"/>
    <w:rsid w:val="003D09C1"/>
    <w:rsid w:val="003D1DE6"/>
    <w:rsid w:val="003D591A"/>
    <w:rsid w:val="003D64EA"/>
    <w:rsid w:val="003D737D"/>
    <w:rsid w:val="003E348A"/>
    <w:rsid w:val="003E3D6A"/>
    <w:rsid w:val="003E5F09"/>
    <w:rsid w:val="003E6E61"/>
    <w:rsid w:val="003F064E"/>
    <w:rsid w:val="003F2372"/>
    <w:rsid w:val="003F63F3"/>
    <w:rsid w:val="003F7627"/>
    <w:rsid w:val="0040238B"/>
    <w:rsid w:val="00402ACF"/>
    <w:rsid w:val="004049AD"/>
    <w:rsid w:val="0040533D"/>
    <w:rsid w:val="004060FF"/>
    <w:rsid w:val="0040626F"/>
    <w:rsid w:val="00406905"/>
    <w:rsid w:val="00407008"/>
    <w:rsid w:val="00407F43"/>
    <w:rsid w:val="00411CF2"/>
    <w:rsid w:val="004121B7"/>
    <w:rsid w:val="00414A68"/>
    <w:rsid w:val="00415C9B"/>
    <w:rsid w:val="0041636C"/>
    <w:rsid w:val="004164A0"/>
    <w:rsid w:val="004200C8"/>
    <w:rsid w:val="00420737"/>
    <w:rsid w:val="004277F3"/>
    <w:rsid w:val="0043070F"/>
    <w:rsid w:val="00430B7A"/>
    <w:rsid w:val="0043391A"/>
    <w:rsid w:val="00433A66"/>
    <w:rsid w:val="00435744"/>
    <w:rsid w:val="004371B6"/>
    <w:rsid w:val="00437CCA"/>
    <w:rsid w:val="00440105"/>
    <w:rsid w:val="004413E8"/>
    <w:rsid w:val="0044163B"/>
    <w:rsid w:val="00442494"/>
    <w:rsid w:val="00445A7F"/>
    <w:rsid w:val="004471EE"/>
    <w:rsid w:val="00447EBB"/>
    <w:rsid w:val="004504A0"/>
    <w:rsid w:val="00452ED9"/>
    <w:rsid w:val="00453EDC"/>
    <w:rsid w:val="00454C6B"/>
    <w:rsid w:val="00457272"/>
    <w:rsid w:val="004601D0"/>
    <w:rsid w:val="00461CBC"/>
    <w:rsid w:val="00463C01"/>
    <w:rsid w:val="004656F1"/>
    <w:rsid w:val="00471F26"/>
    <w:rsid w:val="004728C2"/>
    <w:rsid w:val="004801C2"/>
    <w:rsid w:val="004838AA"/>
    <w:rsid w:val="00484883"/>
    <w:rsid w:val="004856F5"/>
    <w:rsid w:val="004861E8"/>
    <w:rsid w:val="00487010"/>
    <w:rsid w:val="00490020"/>
    <w:rsid w:val="00490DAC"/>
    <w:rsid w:val="00492280"/>
    <w:rsid w:val="004922EA"/>
    <w:rsid w:val="00493DA2"/>
    <w:rsid w:val="0049654F"/>
    <w:rsid w:val="004A1F38"/>
    <w:rsid w:val="004A3551"/>
    <w:rsid w:val="004A3E18"/>
    <w:rsid w:val="004A6D58"/>
    <w:rsid w:val="004B0457"/>
    <w:rsid w:val="004B0EB3"/>
    <w:rsid w:val="004B7746"/>
    <w:rsid w:val="004C0693"/>
    <w:rsid w:val="004C0DA1"/>
    <w:rsid w:val="004C0F49"/>
    <w:rsid w:val="004C1253"/>
    <w:rsid w:val="004C2DED"/>
    <w:rsid w:val="004C392A"/>
    <w:rsid w:val="004C6965"/>
    <w:rsid w:val="004C6C1F"/>
    <w:rsid w:val="004C7DF9"/>
    <w:rsid w:val="004D3B7B"/>
    <w:rsid w:val="004D47D2"/>
    <w:rsid w:val="004D5706"/>
    <w:rsid w:val="004D5C5D"/>
    <w:rsid w:val="004D6B51"/>
    <w:rsid w:val="004D70A9"/>
    <w:rsid w:val="004E218B"/>
    <w:rsid w:val="004E292E"/>
    <w:rsid w:val="004E5DAD"/>
    <w:rsid w:val="004E5DC8"/>
    <w:rsid w:val="004E6423"/>
    <w:rsid w:val="004E7152"/>
    <w:rsid w:val="004F053C"/>
    <w:rsid w:val="004F1038"/>
    <w:rsid w:val="004F259F"/>
    <w:rsid w:val="004F282A"/>
    <w:rsid w:val="004F2B6B"/>
    <w:rsid w:val="004F3978"/>
    <w:rsid w:val="00501119"/>
    <w:rsid w:val="00501A5B"/>
    <w:rsid w:val="00504546"/>
    <w:rsid w:val="0050455A"/>
    <w:rsid w:val="00510B0C"/>
    <w:rsid w:val="00511C52"/>
    <w:rsid w:val="005122EB"/>
    <w:rsid w:val="0051447A"/>
    <w:rsid w:val="005149FD"/>
    <w:rsid w:val="005172D7"/>
    <w:rsid w:val="00517CA7"/>
    <w:rsid w:val="00526707"/>
    <w:rsid w:val="005312D7"/>
    <w:rsid w:val="00531C19"/>
    <w:rsid w:val="005329CD"/>
    <w:rsid w:val="005355E1"/>
    <w:rsid w:val="00536C48"/>
    <w:rsid w:val="00540A18"/>
    <w:rsid w:val="00541CD3"/>
    <w:rsid w:val="005440CB"/>
    <w:rsid w:val="005441EF"/>
    <w:rsid w:val="00545306"/>
    <w:rsid w:val="00546882"/>
    <w:rsid w:val="005523B4"/>
    <w:rsid w:val="0055337B"/>
    <w:rsid w:val="0055443B"/>
    <w:rsid w:val="0055697F"/>
    <w:rsid w:val="0056037F"/>
    <w:rsid w:val="00560EEC"/>
    <w:rsid w:val="005617D0"/>
    <w:rsid w:val="0056413C"/>
    <w:rsid w:val="00565775"/>
    <w:rsid w:val="005661E2"/>
    <w:rsid w:val="00567699"/>
    <w:rsid w:val="0057073C"/>
    <w:rsid w:val="005727A9"/>
    <w:rsid w:val="00573A2B"/>
    <w:rsid w:val="00575B1F"/>
    <w:rsid w:val="00575F5D"/>
    <w:rsid w:val="00576DF2"/>
    <w:rsid w:val="0057771F"/>
    <w:rsid w:val="00580153"/>
    <w:rsid w:val="00582A8F"/>
    <w:rsid w:val="005832D5"/>
    <w:rsid w:val="00583AA9"/>
    <w:rsid w:val="00586897"/>
    <w:rsid w:val="00591BCA"/>
    <w:rsid w:val="0059349D"/>
    <w:rsid w:val="00597B70"/>
    <w:rsid w:val="005A34EA"/>
    <w:rsid w:val="005A48A7"/>
    <w:rsid w:val="005A5AB0"/>
    <w:rsid w:val="005A60A1"/>
    <w:rsid w:val="005A719A"/>
    <w:rsid w:val="005B085D"/>
    <w:rsid w:val="005B0E42"/>
    <w:rsid w:val="005B2591"/>
    <w:rsid w:val="005B2C3F"/>
    <w:rsid w:val="005B2FC6"/>
    <w:rsid w:val="005B32A7"/>
    <w:rsid w:val="005B5128"/>
    <w:rsid w:val="005B5842"/>
    <w:rsid w:val="005B591A"/>
    <w:rsid w:val="005B6C69"/>
    <w:rsid w:val="005C1FBE"/>
    <w:rsid w:val="005C202C"/>
    <w:rsid w:val="005C2CAA"/>
    <w:rsid w:val="005C3D6F"/>
    <w:rsid w:val="005C5D1F"/>
    <w:rsid w:val="005C68BC"/>
    <w:rsid w:val="005D0464"/>
    <w:rsid w:val="005D162A"/>
    <w:rsid w:val="005D17C7"/>
    <w:rsid w:val="005D2BC0"/>
    <w:rsid w:val="005D31BE"/>
    <w:rsid w:val="005D4E37"/>
    <w:rsid w:val="005D6B02"/>
    <w:rsid w:val="005D73E4"/>
    <w:rsid w:val="005E011C"/>
    <w:rsid w:val="005E0C3A"/>
    <w:rsid w:val="005E0FBE"/>
    <w:rsid w:val="005E10BA"/>
    <w:rsid w:val="005E1C99"/>
    <w:rsid w:val="005E7120"/>
    <w:rsid w:val="005F0597"/>
    <w:rsid w:val="005F06C8"/>
    <w:rsid w:val="005F2A91"/>
    <w:rsid w:val="005F2B6E"/>
    <w:rsid w:val="005F3998"/>
    <w:rsid w:val="005F3C5C"/>
    <w:rsid w:val="005F445F"/>
    <w:rsid w:val="005F4B8C"/>
    <w:rsid w:val="005F5324"/>
    <w:rsid w:val="005F578A"/>
    <w:rsid w:val="005F6D6C"/>
    <w:rsid w:val="00600C9A"/>
    <w:rsid w:val="006018C7"/>
    <w:rsid w:val="00602A7B"/>
    <w:rsid w:val="0060482C"/>
    <w:rsid w:val="00604A72"/>
    <w:rsid w:val="006075C3"/>
    <w:rsid w:val="0060799C"/>
    <w:rsid w:val="00607D2C"/>
    <w:rsid w:val="006114A1"/>
    <w:rsid w:val="00617142"/>
    <w:rsid w:val="006174F9"/>
    <w:rsid w:val="00617670"/>
    <w:rsid w:val="00617BD4"/>
    <w:rsid w:val="00620C2F"/>
    <w:rsid w:val="00623501"/>
    <w:rsid w:val="00624371"/>
    <w:rsid w:val="006258AA"/>
    <w:rsid w:val="00627D2A"/>
    <w:rsid w:val="00630C1A"/>
    <w:rsid w:val="00632910"/>
    <w:rsid w:val="00632A03"/>
    <w:rsid w:val="00632B87"/>
    <w:rsid w:val="00633729"/>
    <w:rsid w:val="00635160"/>
    <w:rsid w:val="006354A2"/>
    <w:rsid w:val="00636516"/>
    <w:rsid w:val="00636580"/>
    <w:rsid w:val="00640518"/>
    <w:rsid w:val="00640A18"/>
    <w:rsid w:val="00643777"/>
    <w:rsid w:val="00645049"/>
    <w:rsid w:val="006452B1"/>
    <w:rsid w:val="00647AB6"/>
    <w:rsid w:val="006508EF"/>
    <w:rsid w:val="00650C44"/>
    <w:rsid w:val="00653B52"/>
    <w:rsid w:val="0065667F"/>
    <w:rsid w:val="00660435"/>
    <w:rsid w:val="006607F0"/>
    <w:rsid w:val="00661810"/>
    <w:rsid w:val="00661FF5"/>
    <w:rsid w:val="0066432D"/>
    <w:rsid w:val="00666E2E"/>
    <w:rsid w:val="00670EB8"/>
    <w:rsid w:val="00672502"/>
    <w:rsid w:val="00673AE6"/>
    <w:rsid w:val="00674270"/>
    <w:rsid w:val="00675A19"/>
    <w:rsid w:val="006762F8"/>
    <w:rsid w:val="00676BD1"/>
    <w:rsid w:val="006811F7"/>
    <w:rsid w:val="00681EAB"/>
    <w:rsid w:val="00682673"/>
    <w:rsid w:val="00682926"/>
    <w:rsid w:val="00683979"/>
    <w:rsid w:val="00684AC2"/>
    <w:rsid w:val="00684D9E"/>
    <w:rsid w:val="00687138"/>
    <w:rsid w:val="006875E3"/>
    <w:rsid w:val="00687EDC"/>
    <w:rsid w:val="0069066A"/>
    <w:rsid w:val="00690D69"/>
    <w:rsid w:val="0069283E"/>
    <w:rsid w:val="00693CFD"/>
    <w:rsid w:val="006946F1"/>
    <w:rsid w:val="00695798"/>
    <w:rsid w:val="00695FAE"/>
    <w:rsid w:val="006A04F2"/>
    <w:rsid w:val="006A1011"/>
    <w:rsid w:val="006A1FF2"/>
    <w:rsid w:val="006A20F9"/>
    <w:rsid w:val="006B2736"/>
    <w:rsid w:val="006B2E50"/>
    <w:rsid w:val="006B6745"/>
    <w:rsid w:val="006C05D1"/>
    <w:rsid w:val="006C12FF"/>
    <w:rsid w:val="006C4454"/>
    <w:rsid w:val="006C4A2D"/>
    <w:rsid w:val="006C5A11"/>
    <w:rsid w:val="006D253F"/>
    <w:rsid w:val="006D2FAA"/>
    <w:rsid w:val="006D3142"/>
    <w:rsid w:val="006D576D"/>
    <w:rsid w:val="006D5DFB"/>
    <w:rsid w:val="006D5F18"/>
    <w:rsid w:val="006D6688"/>
    <w:rsid w:val="006E013D"/>
    <w:rsid w:val="006E04FE"/>
    <w:rsid w:val="006E128A"/>
    <w:rsid w:val="006E1735"/>
    <w:rsid w:val="006E2647"/>
    <w:rsid w:val="006E2C65"/>
    <w:rsid w:val="006E32FB"/>
    <w:rsid w:val="006E4AB2"/>
    <w:rsid w:val="006E52D2"/>
    <w:rsid w:val="006E5459"/>
    <w:rsid w:val="006E681C"/>
    <w:rsid w:val="006E6DB0"/>
    <w:rsid w:val="006E700F"/>
    <w:rsid w:val="006F1047"/>
    <w:rsid w:val="006F1458"/>
    <w:rsid w:val="006F15DD"/>
    <w:rsid w:val="006F1A6C"/>
    <w:rsid w:val="006F2A4F"/>
    <w:rsid w:val="006F56A9"/>
    <w:rsid w:val="006F790E"/>
    <w:rsid w:val="00703276"/>
    <w:rsid w:val="007054B2"/>
    <w:rsid w:val="00705853"/>
    <w:rsid w:val="00707118"/>
    <w:rsid w:val="00707B1D"/>
    <w:rsid w:val="00710705"/>
    <w:rsid w:val="007121A5"/>
    <w:rsid w:val="007152FE"/>
    <w:rsid w:val="00716377"/>
    <w:rsid w:val="00716D6C"/>
    <w:rsid w:val="007243FD"/>
    <w:rsid w:val="00724C39"/>
    <w:rsid w:val="00730D69"/>
    <w:rsid w:val="00734EF3"/>
    <w:rsid w:val="007410F0"/>
    <w:rsid w:val="00742F56"/>
    <w:rsid w:val="0074373E"/>
    <w:rsid w:val="0074428E"/>
    <w:rsid w:val="0074540A"/>
    <w:rsid w:val="0074548E"/>
    <w:rsid w:val="00746176"/>
    <w:rsid w:val="0075158D"/>
    <w:rsid w:val="0075194F"/>
    <w:rsid w:val="00752DC5"/>
    <w:rsid w:val="007553CF"/>
    <w:rsid w:val="00755457"/>
    <w:rsid w:val="00756A8A"/>
    <w:rsid w:val="0076376C"/>
    <w:rsid w:val="00763DF3"/>
    <w:rsid w:val="00765780"/>
    <w:rsid w:val="0076624A"/>
    <w:rsid w:val="00767111"/>
    <w:rsid w:val="0077379E"/>
    <w:rsid w:val="007738D9"/>
    <w:rsid w:val="00774F67"/>
    <w:rsid w:val="00775A20"/>
    <w:rsid w:val="0077765F"/>
    <w:rsid w:val="00780B7F"/>
    <w:rsid w:val="007812F4"/>
    <w:rsid w:val="0078179A"/>
    <w:rsid w:val="00781C93"/>
    <w:rsid w:val="007824F7"/>
    <w:rsid w:val="00783884"/>
    <w:rsid w:val="00783E1F"/>
    <w:rsid w:val="00785F94"/>
    <w:rsid w:val="00786F2B"/>
    <w:rsid w:val="00787501"/>
    <w:rsid w:val="00787F6E"/>
    <w:rsid w:val="007904F4"/>
    <w:rsid w:val="00791641"/>
    <w:rsid w:val="00793A56"/>
    <w:rsid w:val="0079679C"/>
    <w:rsid w:val="007A1631"/>
    <w:rsid w:val="007A1E26"/>
    <w:rsid w:val="007A2311"/>
    <w:rsid w:val="007A33C6"/>
    <w:rsid w:val="007A35C3"/>
    <w:rsid w:val="007A4CEC"/>
    <w:rsid w:val="007A67BA"/>
    <w:rsid w:val="007B1580"/>
    <w:rsid w:val="007B18D1"/>
    <w:rsid w:val="007B4CD5"/>
    <w:rsid w:val="007B54BE"/>
    <w:rsid w:val="007B576B"/>
    <w:rsid w:val="007B5D16"/>
    <w:rsid w:val="007B7B5D"/>
    <w:rsid w:val="007B7ED1"/>
    <w:rsid w:val="007C0359"/>
    <w:rsid w:val="007C0C6C"/>
    <w:rsid w:val="007C0ED8"/>
    <w:rsid w:val="007C1D24"/>
    <w:rsid w:val="007C2588"/>
    <w:rsid w:val="007C2B4B"/>
    <w:rsid w:val="007C5092"/>
    <w:rsid w:val="007C5599"/>
    <w:rsid w:val="007C6EA8"/>
    <w:rsid w:val="007D1820"/>
    <w:rsid w:val="007D2AEE"/>
    <w:rsid w:val="007D3B8B"/>
    <w:rsid w:val="007D45C3"/>
    <w:rsid w:val="007D4772"/>
    <w:rsid w:val="007D47A1"/>
    <w:rsid w:val="007D4A3B"/>
    <w:rsid w:val="007D5E74"/>
    <w:rsid w:val="007D6B11"/>
    <w:rsid w:val="007E0788"/>
    <w:rsid w:val="007E0B58"/>
    <w:rsid w:val="007E0DB8"/>
    <w:rsid w:val="007E281D"/>
    <w:rsid w:val="007E4A31"/>
    <w:rsid w:val="007E5763"/>
    <w:rsid w:val="007E6358"/>
    <w:rsid w:val="007E73A1"/>
    <w:rsid w:val="007E765B"/>
    <w:rsid w:val="007F043B"/>
    <w:rsid w:val="007F09EA"/>
    <w:rsid w:val="007F09F0"/>
    <w:rsid w:val="007F24D1"/>
    <w:rsid w:val="007F2B4E"/>
    <w:rsid w:val="007F2DD4"/>
    <w:rsid w:val="007F42D8"/>
    <w:rsid w:val="007F6683"/>
    <w:rsid w:val="007F773E"/>
    <w:rsid w:val="008040E0"/>
    <w:rsid w:val="008065B1"/>
    <w:rsid w:val="00813C9A"/>
    <w:rsid w:val="00821D26"/>
    <w:rsid w:val="00822CD6"/>
    <w:rsid w:val="008243C2"/>
    <w:rsid w:val="0083206A"/>
    <w:rsid w:val="00833003"/>
    <w:rsid w:val="00834E8C"/>
    <w:rsid w:val="0083612B"/>
    <w:rsid w:val="008361DB"/>
    <w:rsid w:val="00836202"/>
    <w:rsid w:val="00836953"/>
    <w:rsid w:val="008420DD"/>
    <w:rsid w:val="00843C22"/>
    <w:rsid w:val="00845610"/>
    <w:rsid w:val="008457BE"/>
    <w:rsid w:val="00845EBE"/>
    <w:rsid w:val="00846B8E"/>
    <w:rsid w:val="008471EE"/>
    <w:rsid w:val="008472A5"/>
    <w:rsid w:val="00851A49"/>
    <w:rsid w:val="00856D2D"/>
    <w:rsid w:val="00857044"/>
    <w:rsid w:val="00857C66"/>
    <w:rsid w:val="00866425"/>
    <w:rsid w:val="008705AF"/>
    <w:rsid w:val="0087189D"/>
    <w:rsid w:val="00871B0D"/>
    <w:rsid w:val="00872631"/>
    <w:rsid w:val="00873199"/>
    <w:rsid w:val="00874348"/>
    <w:rsid w:val="00875BDB"/>
    <w:rsid w:val="00876905"/>
    <w:rsid w:val="00877893"/>
    <w:rsid w:val="00881168"/>
    <w:rsid w:val="00883440"/>
    <w:rsid w:val="00884356"/>
    <w:rsid w:val="008849B1"/>
    <w:rsid w:val="00886889"/>
    <w:rsid w:val="00886CA9"/>
    <w:rsid w:val="0088716F"/>
    <w:rsid w:val="008912AF"/>
    <w:rsid w:val="008918D7"/>
    <w:rsid w:val="00891D2C"/>
    <w:rsid w:val="00896961"/>
    <w:rsid w:val="008A0221"/>
    <w:rsid w:val="008A1EB6"/>
    <w:rsid w:val="008A254B"/>
    <w:rsid w:val="008A609A"/>
    <w:rsid w:val="008B024F"/>
    <w:rsid w:val="008B1742"/>
    <w:rsid w:val="008B184F"/>
    <w:rsid w:val="008B1B02"/>
    <w:rsid w:val="008B344C"/>
    <w:rsid w:val="008B34A5"/>
    <w:rsid w:val="008B5376"/>
    <w:rsid w:val="008B6F1C"/>
    <w:rsid w:val="008C1196"/>
    <w:rsid w:val="008C17A2"/>
    <w:rsid w:val="008C1DFA"/>
    <w:rsid w:val="008C21D7"/>
    <w:rsid w:val="008C2E62"/>
    <w:rsid w:val="008C33A0"/>
    <w:rsid w:val="008C65AD"/>
    <w:rsid w:val="008C693D"/>
    <w:rsid w:val="008D1850"/>
    <w:rsid w:val="008D259B"/>
    <w:rsid w:val="008D54B1"/>
    <w:rsid w:val="008D57D7"/>
    <w:rsid w:val="008D661E"/>
    <w:rsid w:val="008E0E16"/>
    <w:rsid w:val="008E2630"/>
    <w:rsid w:val="008E42B3"/>
    <w:rsid w:val="008E5A2F"/>
    <w:rsid w:val="008E5E5F"/>
    <w:rsid w:val="008E5F19"/>
    <w:rsid w:val="008E62D8"/>
    <w:rsid w:val="008E64DA"/>
    <w:rsid w:val="008E69F7"/>
    <w:rsid w:val="008F3693"/>
    <w:rsid w:val="008F4186"/>
    <w:rsid w:val="008F42D7"/>
    <w:rsid w:val="008F558B"/>
    <w:rsid w:val="0090078E"/>
    <w:rsid w:val="00901932"/>
    <w:rsid w:val="009041BD"/>
    <w:rsid w:val="009066C9"/>
    <w:rsid w:val="00906A06"/>
    <w:rsid w:val="0090775E"/>
    <w:rsid w:val="009078D0"/>
    <w:rsid w:val="0091112F"/>
    <w:rsid w:val="00911662"/>
    <w:rsid w:val="00911AD1"/>
    <w:rsid w:val="00912D29"/>
    <w:rsid w:val="00912E7B"/>
    <w:rsid w:val="00913D6C"/>
    <w:rsid w:val="00915592"/>
    <w:rsid w:val="009156B6"/>
    <w:rsid w:val="00916EF4"/>
    <w:rsid w:val="0091781A"/>
    <w:rsid w:val="00917EE0"/>
    <w:rsid w:val="009207F3"/>
    <w:rsid w:val="00930461"/>
    <w:rsid w:val="00930638"/>
    <w:rsid w:val="00931775"/>
    <w:rsid w:val="00934071"/>
    <w:rsid w:val="009352AE"/>
    <w:rsid w:val="00935FCE"/>
    <w:rsid w:val="00940157"/>
    <w:rsid w:val="00941CC0"/>
    <w:rsid w:val="00941F4A"/>
    <w:rsid w:val="0094236F"/>
    <w:rsid w:val="00943749"/>
    <w:rsid w:val="00943D5E"/>
    <w:rsid w:val="0094453C"/>
    <w:rsid w:val="00946AD3"/>
    <w:rsid w:val="0094799C"/>
    <w:rsid w:val="00947A28"/>
    <w:rsid w:val="009511D1"/>
    <w:rsid w:val="00952509"/>
    <w:rsid w:val="009533F5"/>
    <w:rsid w:val="00953832"/>
    <w:rsid w:val="00954B7E"/>
    <w:rsid w:val="00954F02"/>
    <w:rsid w:val="009574BF"/>
    <w:rsid w:val="00963FBA"/>
    <w:rsid w:val="009640C4"/>
    <w:rsid w:val="009710E0"/>
    <w:rsid w:val="00971C69"/>
    <w:rsid w:val="00973CEA"/>
    <w:rsid w:val="00974947"/>
    <w:rsid w:val="00974F24"/>
    <w:rsid w:val="00976CF1"/>
    <w:rsid w:val="00981492"/>
    <w:rsid w:val="00982F94"/>
    <w:rsid w:val="009848AC"/>
    <w:rsid w:val="009852D6"/>
    <w:rsid w:val="00985A97"/>
    <w:rsid w:val="00986CD5"/>
    <w:rsid w:val="00987F56"/>
    <w:rsid w:val="00991A45"/>
    <w:rsid w:val="0099473A"/>
    <w:rsid w:val="00994A8F"/>
    <w:rsid w:val="009A2CE9"/>
    <w:rsid w:val="009B07C8"/>
    <w:rsid w:val="009B1D38"/>
    <w:rsid w:val="009B37C6"/>
    <w:rsid w:val="009B6E0B"/>
    <w:rsid w:val="009B7636"/>
    <w:rsid w:val="009B7919"/>
    <w:rsid w:val="009C1560"/>
    <w:rsid w:val="009C3653"/>
    <w:rsid w:val="009C4927"/>
    <w:rsid w:val="009C6DA5"/>
    <w:rsid w:val="009C757F"/>
    <w:rsid w:val="009D180E"/>
    <w:rsid w:val="009D317E"/>
    <w:rsid w:val="009D5686"/>
    <w:rsid w:val="009D6569"/>
    <w:rsid w:val="009D6EBE"/>
    <w:rsid w:val="009D7039"/>
    <w:rsid w:val="009E09D6"/>
    <w:rsid w:val="009E25EE"/>
    <w:rsid w:val="009E39A4"/>
    <w:rsid w:val="009E60B6"/>
    <w:rsid w:val="009E641A"/>
    <w:rsid w:val="009E7497"/>
    <w:rsid w:val="009E76D5"/>
    <w:rsid w:val="009F1079"/>
    <w:rsid w:val="009F2FD5"/>
    <w:rsid w:val="009F3720"/>
    <w:rsid w:val="009F60A6"/>
    <w:rsid w:val="009F7971"/>
    <w:rsid w:val="00A03808"/>
    <w:rsid w:val="00A03DD5"/>
    <w:rsid w:val="00A044D1"/>
    <w:rsid w:val="00A0753E"/>
    <w:rsid w:val="00A157A0"/>
    <w:rsid w:val="00A160FF"/>
    <w:rsid w:val="00A1650D"/>
    <w:rsid w:val="00A16753"/>
    <w:rsid w:val="00A2153D"/>
    <w:rsid w:val="00A21FDF"/>
    <w:rsid w:val="00A24A30"/>
    <w:rsid w:val="00A24D66"/>
    <w:rsid w:val="00A252BA"/>
    <w:rsid w:val="00A26F7E"/>
    <w:rsid w:val="00A309EF"/>
    <w:rsid w:val="00A33131"/>
    <w:rsid w:val="00A33811"/>
    <w:rsid w:val="00A36E2E"/>
    <w:rsid w:val="00A37220"/>
    <w:rsid w:val="00A43234"/>
    <w:rsid w:val="00A43803"/>
    <w:rsid w:val="00A44289"/>
    <w:rsid w:val="00A45C9E"/>
    <w:rsid w:val="00A471D5"/>
    <w:rsid w:val="00A47C8B"/>
    <w:rsid w:val="00A509FA"/>
    <w:rsid w:val="00A511C7"/>
    <w:rsid w:val="00A527D7"/>
    <w:rsid w:val="00A52858"/>
    <w:rsid w:val="00A52DA4"/>
    <w:rsid w:val="00A5387A"/>
    <w:rsid w:val="00A53A95"/>
    <w:rsid w:val="00A54120"/>
    <w:rsid w:val="00A5433D"/>
    <w:rsid w:val="00A55792"/>
    <w:rsid w:val="00A55E08"/>
    <w:rsid w:val="00A56685"/>
    <w:rsid w:val="00A60F2B"/>
    <w:rsid w:val="00A6338C"/>
    <w:rsid w:val="00A63F0E"/>
    <w:rsid w:val="00A64079"/>
    <w:rsid w:val="00A65113"/>
    <w:rsid w:val="00A65907"/>
    <w:rsid w:val="00A67742"/>
    <w:rsid w:val="00A709A6"/>
    <w:rsid w:val="00A7171C"/>
    <w:rsid w:val="00A717ED"/>
    <w:rsid w:val="00A71D67"/>
    <w:rsid w:val="00A72FE7"/>
    <w:rsid w:val="00A746B8"/>
    <w:rsid w:val="00A75DC7"/>
    <w:rsid w:val="00A76F57"/>
    <w:rsid w:val="00A77A2F"/>
    <w:rsid w:val="00A82415"/>
    <w:rsid w:val="00A85DBA"/>
    <w:rsid w:val="00A8667E"/>
    <w:rsid w:val="00A927FC"/>
    <w:rsid w:val="00A92B2D"/>
    <w:rsid w:val="00A932FF"/>
    <w:rsid w:val="00AA035A"/>
    <w:rsid w:val="00AA138A"/>
    <w:rsid w:val="00AA41A0"/>
    <w:rsid w:val="00AA58D8"/>
    <w:rsid w:val="00AA6054"/>
    <w:rsid w:val="00AA638C"/>
    <w:rsid w:val="00AB05C4"/>
    <w:rsid w:val="00AB26DC"/>
    <w:rsid w:val="00AB691C"/>
    <w:rsid w:val="00AB7301"/>
    <w:rsid w:val="00AC1C26"/>
    <w:rsid w:val="00AC6FF1"/>
    <w:rsid w:val="00AC7953"/>
    <w:rsid w:val="00AC7975"/>
    <w:rsid w:val="00AD1B8D"/>
    <w:rsid w:val="00AD25D6"/>
    <w:rsid w:val="00AD2682"/>
    <w:rsid w:val="00AD37F2"/>
    <w:rsid w:val="00AD561A"/>
    <w:rsid w:val="00AE207A"/>
    <w:rsid w:val="00AE398C"/>
    <w:rsid w:val="00AE3DA5"/>
    <w:rsid w:val="00AE4A92"/>
    <w:rsid w:val="00AF0C9A"/>
    <w:rsid w:val="00AF56BD"/>
    <w:rsid w:val="00AF6B45"/>
    <w:rsid w:val="00B027D2"/>
    <w:rsid w:val="00B04144"/>
    <w:rsid w:val="00B04326"/>
    <w:rsid w:val="00B0497F"/>
    <w:rsid w:val="00B04D91"/>
    <w:rsid w:val="00B0729C"/>
    <w:rsid w:val="00B1185C"/>
    <w:rsid w:val="00B14842"/>
    <w:rsid w:val="00B14EFE"/>
    <w:rsid w:val="00B214EF"/>
    <w:rsid w:val="00B23870"/>
    <w:rsid w:val="00B23B7A"/>
    <w:rsid w:val="00B27D12"/>
    <w:rsid w:val="00B27F28"/>
    <w:rsid w:val="00B30291"/>
    <w:rsid w:val="00B3676C"/>
    <w:rsid w:val="00B36F7E"/>
    <w:rsid w:val="00B37AC5"/>
    <w:rsid w:val="00B41973"/>
    <w:rsid w:val="00B46C95"/>
    <w:rsid w:val="00B4770F"/>
    <w:rsid w:val="00B51E7F"/>
    <w:rsid w:val="00B527D4"/>
    <w:rsid w:val="00B535C9"/>
    <w:rsid w:val="00B537F2"/>
    <w:rsid w:val="00B53E91"/>
    <w:rsid w:val="00B54FB7"/>
    <w:rsid w:val="00B5527F"/>
    <w:rsid w:val="00B5530E"/>
    <w:rsid w:val="00B55851"/>
    <w:rsid w:val="00B574CA"/>
    <w:rsid w:val="00B60E59"/>
    <w:rsid w:val="00B6102B"/>
    <w:rsid w:val="00B6190B"/>
    <w:rsid w:val="00B641B4"/>
    <w:rsid w:val="00B64791"/>
    <w:rsid w:val="00B67A60"/>
    <w:rsid w:val="00B71A59"/>
    <w:rsid w:val="00B73352"/>
    <w:rsid w:val="00B7579E"/>
    <w:rsid w:val="00B80CC6"/>
    <w:rsid w:val="00B831C4"/>
    <w:rsid w:val="00B8359F"/>
    <w:rsid w:val="00B8391C"/>
    <w:rsid w:val="00B85505"/>
    <w:rsid w:val="00B85C14"/>
    <w:rsid w:val="00B85E97"/>
    <w:rsid w:val="00B86BD9"/>
    <w:rsid w:val="00B90C8C"/>
    <w:rsid w:val="00B90F64"/>
    <w:rsid w:val="00B91698"/>
    <w:rsid w:val="00B92A46"/>
    <w:rsid w:val="00B93431"/>
    <w:rsid w:val="00B94993"/>
    <w:rsid w:val="00B94D04"/>
    <w:rsid w:val="00B94D82"/>
    <w:rsid w:val="00B9530B"/>
    <w:rsid w:val="00B95E0C"/>
    <w:rsid w:val="00B96868"/>
    <w:rsid w:val="00BA0122"/>
    <w:rsid w:val="00BA03A1"/>
    <w:rsid w:val="00BA1CB8"/>
    <w:rsid w:val="00BA2818"/>
    <w:rsid w:val="00BA69F5"/>
    <w:rsid w:val="00BA7E49"/>
    <w:rsid w:val="00BB23F2"/>
    <w:rsid w:val="00BB25D9"/>
    <w:rsid w:val="00BB27B9"/>
    <w:rsid w:val="00BB2F8E"/>
    <w:rsid w:val="00BB3587"/>
    <w:rsid w:val="00BB4A36"/>
    <w:rsid w:val="00BB61DA"/>
    <w:rsid w:val="00BB7972"/>
    <w:rsid w:val="00BC043A"/>
    <w:rsid w:val="00BC1506"/>
    <w:rsid w:val="00BC280B"/>
    <w:rsid w:val="00BC7490"/>
    <w:rsid w:val="00BD0FB7"/>
    <w:rsid w:val="00BD1880"/>
    <w:rsid w:val="00BD470A"/>
    <w:rsid w:val="00BD47E7"/>
    <w:rsid w:val="00BD5E85"/>
    <w:rsid w:val="00BD68C6"/>
    <w:rsid w:val="00BE072D"/>
    <w:rsid w:val="00BE1E4F"/>
    <w:rsid w:val="00BE3D9B"/>
    <w:rsid w:val="00BE50ED"/>
    <w:rsid w:val="00BF3FCB"/>
    <w:rsid w:val="00BF40DD"/>
    <w:rsid w:val="00BF5AF1"/>
    <w:rsid w:val="00BF5F68"/>
    <w:rsid w:val="00C00733"/>
    <w:rsid w:val="00C011ED"/>
    <w:rsid w:val="00C01E7B"/>
    <w:rsid w:val="00C04BEB"/>
    <w:rsid w:val="00C04E40"/>
    <w:rsid w:val="00C05E09"/>
    <w:rsid w:val="00C06A51"/>
    <w:rsid w:val="00C06E89"/>
    <w:rsid w:val="00C07EE7"/>
    <w:rsid w:val="00C12443"/>
    <w:rsid w:val="00C17E3E"/>
    <w:rsid w:val="00C2102A"/>
    <w:rsid w:val="00C21C6F"/>
    <w:rsid w:val="00C21DCB"/>
    <w:rsid w:val="00C265BF"/>
    <w:rsid w:val="00C3188C"/>
    <w:rsid w:val="00C35057"/>
    <w:rsid w:val="00C36B43"/>
    <w:rsid w:val="00C375D7"/>
    <w:rsid w:val="00C40771"/>
    <w:rsid w:val="00C420DA"/>
    <w:rsid w:val="00C4445E"/>
    <w:rsid w:val="00C4462F"/>
    <w:rsid w:val="00C46B4B"/>
    <w:rsid w:val="00C53F9D"/>
    <w:rsid w:val="00C5539E"/>
    <w:rsid w:val="00C6004C"/>
    <w:rsid w:val="00C61CC6"/>
    <w:rsid w:val="00C66ADF"/>
    <w:rsid w:val="00C67556"/>
    <w:rsid w:val="00C67F0C"/>
    <w:rsid w:val="00C72A95"/>
    <w:rsid w:val="00C72F47"/>
    <w:rsid w:val="00C73DB7"/>
    <w:rsid w:val="00C8200F"/>
    <w:rsid w:val="00C82E4C"/>
    <w:rsid w:val="00C83076"/>
    <w:rsid w:val="00C84AAD"/>
    <w:rsid w:val="00C85DE1"/>
    <w:rsid w:val="00C8788F"/>
    <w:rsid w:val="00C93074"/>
    <w:rsid w:val="00C93E1B"/>
    <w:rsid w:val="00C94C21"/>
    <w:rsid w:val="00C954BF"/>
    <w:rsid w:val="00C95D94"/>
    <w:rsid w:val="00C96E5F"/>
    <w:rsid w:val="00C977BB"/>
    <w:rsid w:val="00CA0F09"/>
    <w:rsid w:val="00CA5FB9"/>
    <w:rsid w:val="00CA63CA"/>
    <w:rsid w:val="00CA6597"/>
    <w:rsid w:val="00CB1945"/>
    <w:rsid w:val="00CB22FE"/>
    <w:rsid w:val="00CB2327"/>
    <w:rsid w:val="00CB2AEA"/>
    <w:rsid w:val="00CB2F7F"/>
    <w:rsid w:val="00CB575F"/>
    <w:rsid w:val="00CC0768"/>
    <w:rsid w:val="00CC0DD9"/>
    <w:rsid w:val="00CC2AC9"/>
    <w:rsid w:val="00CC3FAE"/>
    <w:rsid w:val="00CC4150"/>
    <w:rsid w:val="00CC5FDF"/>
    <w:rsid w:val="00CC60A8"/>
    <w:rsid w:val="00CD0F3F"/>
    <w:rsid w:val="00CD2740"/>
    <w:rsid w:val="00CD3AAE"/>
    <w:rsid w:val="00CE0167"/>
    <w:rsid w:val="00CE05E6"/>
    <w:rsid w:val="00CE0B8C"/>
    <w:rsid w:val="00CE1E4D"/>
    <w:rsid w:val="00CE5751"/>
    <w:rsid w:val="00CE755E"/>
    <w:rsid w:val="00CF153B"/>
    <w:rsid w:val="00CF1654"/>
    <w:rsid w:val="00CF3E78"/>
    <w:rsid w:val="00CF4A6E"/>
    <w:rsid w:val="00CF4D3F"/>
    <w:rsid w:val="00CF66CB"/>
    <w:rsid w:val="00CF67FD"/>
    <w:rsid w:val="00D00597"/>
    <w:rsid w:val="00D0116D"/>
    <w:rsid w:val="00D036E8"/>
    <w:rsid w:val="00D03AC1"/>
    <w:rsid w:val="00D0417F"/>
    <w:rsid w:val="00D05B7C"/>
    <w:rsid w:val="00D06CF0"/>
    <w:rsid w:val="00D07721"/>
    <w:rsid w:val="00D1252F"/>
    <w:rsid w:val="00D15A46"/>
    <w:rsid w:val="00D15C9A"/>
    <w:rsid w:val="00D16143"/>
    <w:rsid w:val="00D16AF3"/>
    <w:rsid w:val="00D17F62"/>
    <w:rsid w:val="00D212C5"/>
    <w:rsid w:val="00D22C3E"/>
    <w:rsid w:val="00D22D4B"/>
    <w:rsid w:val="00D242BC"/>
    <w:rsid w:val="00D2432C"/>
    <w:rsid w:val="00D25167"/>
    <w:rsid w:val="00D27BBC"/>
    <w:rsid w:val="00D3144C"/>
    <w:rsid w:val="00D327D2"/>
    <w:rsid w:val="00D342F0"/>
    <w:rsid w:val="00D34F38"/>
    <w:rsid w:val="00D36782"/>
    <w:rsid w:val="00D42F2D"/>
    <w:rsid w:val="00D43864"/>
    <w:rsid w:val="00D45C4A"/>
    <w:rsid w:val="00D46045"/>
    <w:rsid w:val="00D46D88"/>
    <w:rsid w:val="00D50520"/>
    <w:rsid w:val="00D51215"/>
    <w:rsid w:val="00D513E7"/>
    <w:rsid w:val="00D54F04"/>
    <w:rsid w:val="00D558DD"/>
    <w:rsid w:val="00D6048C"/>
    <w:rsid w:val="00D62E5B"/>
    <w:rsid w:val="00D63890"/>
    <w:rsid w:val="00D63FA0"/>
    <w:rsid w:val="00D6524E"/>
    <w:rsid w:val="00D727BA"/>
    <w:rsid w:val="00D7335E"/>
    <w:rsid w:val="00D73CE9"/>
    <w:rsid w:val="00D74037"/>
    <w:rsid w:val="00D740AA"/>
    <w:rsid w:val="00D75AE3"/>
    <w:rsid w:val="00D7618B"/>
    <w:rsid w:val="00D76D4D"/>
    <w:rsid w:val="00D77DD8"/>
    <w:rsid w:val="00D808EA"/>
    <w:rsid w:val="00D81328"/>
    <w:rsid w:val="00D832ED"/>
    <w:rsid w:val="00D845BF"/>
    <w:rsid w:val="00D85302"/>
    <w:rsid w:val="00D86275"/>
    <w:rsid w:val="00D86C53"/>
    <w:rsid w:val="00D87037"/>
    <w:rsid w:val="00D87ACD"/>
    <w:rsid w:val="00D90C0C"/>
    <w:rsid w:val="00D927CB"/>
    <w:rsid w:val="00D942AD"/>
    <w:rsid w:val="00D979D8"/>
    <w:rsid w:val="00DA1D5A"/>
    <w:rsid w:val="00DA288F"/>
    <w:rsid w:val="00DA495E"/>
    <w:rsid w:val="00DA54EB"/>
    <w:rsid w:val="00DA6118"/>
    <w:rsid w:val="00DA73D6"/>
    <w:rsid w:val="00DB0234"/>
    <w:rsid w:val="00DB0D6F"/>
    <w:rsid w:val="00DB2664"/>
    <w:rsid w:val="00DB2925"/>
    <w:rsid w:val="00DB6EB2"/>
    <w:rsid w:val="00DB72D7"/>
    <w:rsid w:val="00DB762A"/>
    <w:rsid w:val="00DC1360"/>
    <w:rsid w:val="00DC25DA"/>
    <w:rsid w:val="00DC62AE"/>
    <w:rsid w:val="00DC6F4B"/>
    <w:rsid w:val="00DD3333"/>
    <w:rsid w:val="00DD4EAD"/>
    <w:rsid w:val="00DD5BAD"/>
    <w:rsid w:val="00DE64D0"/>
    <w:rsid w:val="00DE6742"/>
    <w:rsid w:val="00DE7388"/>
    <w:rsid w:val="00DE7ED2"/>
    <w:rsid w:val="00DF06E5"/>
    <w:rsid w:val="00DF0D77"/>
    <w:rsid w:val="00DF1FE4"/>
    <w:rsid w:val="00DF230D"/>
    <w:rsid w:val="00DF2E06"/>
    <w:rsid w:val="00DF3776"/>
    <w:rsid w:val="00DF41FE"/>
    <w:rsid w:val="00E0092C"/>
    <w:rsid w:val="00E00E87"/>
    <w:rsid w:val="00E028CF"/>
    <w:rsid w:val="00E030B4"/>
    <w:rsid w:val="00E052B9"/>
    <w:rsid w:val="00E060DD"/>
    <w:rsid w:val="00E140F9"/>
    <w:rsid w:val="00E14BDB"/>
    <w:rsid w:val="00E15C4E"/>
    <w:rsid w:val="00E15FB7"/>
    <w:rsid w:val="00E163D5"/>
    <w:rsid w:val="00E214F8"/>
    <w:rsid w:val="00E2161D"/>
    <w:rsid w:val="00E229C3"/>
    <w:rsid w:val="00E262BF"/>
    <w:rsid w:val="00E27BEE"/>
    <w:rsid w:val="00E3054E"/>
    <w:rsid w:val="00E305E1"/>
    <w:rsid w:val="00E31281"/>
    <w:rsid w:val="00E315E8"/>
    <w:rsid w:val="00E31B8D"/>
    <w:rsid w:val="00E32B50"/>
    <w:rsid w:val="00E36142"/>
    <w:rsid w:val="00E4181A"/>
    <w:rsid w:val="00E422D7"/>
    <w:rsid w:val="00E504F7"/>
    <w:rsid w:val="00E509CD"/>
    <w:rsid w:val="00E50F0A"/>
    <w:rsid w:val="00E51CAA"/>
    <w:rsid w:val="00E51D47"/>
    <w:rsid w:val="00E54119"/>
    <w:rsid w:val="00E56282"/>
    <w:rsid w:val="00E57876"/>
    <w:rsid w:val="00E578CE"/>
    <w:rsid w:val="00E60023"/>
    <w:rsid w:val="00E605F4"/>
    <w:rsid w:val="00E622E5"/>
    <w:rsid w:val="00E64E81"/>
    <w:rsid w:val="00E6526E"/>
    <w:rsid w:val="00E658C3"/>
    <w:rsid w:val="00E67FC5"/>
    <w:rsid w:val="00E711D0"/>
    <w:rsid w:val="00E72D1E"/>
    <w:rsid w:val="00E7365B"/>
    <w:rsid w:val="00E73DC8"/>
    <w:rsid w:val="00E74229"/>
    <w:rsid w:val="00E7432A"/>
    <w:rsid w:val="00E75F31"/>
    <w:rsid w:val="00E832CD"/>
    <w:rsid w:val="00E83498"/>
    <w:rsid w:val="00E835D7"/>
    <w:rsid w:val="00E83D07"/>
    <w:rsid w:val="00E860A9"/>
    <w:rsid w:val="00E9012A"/>
    <w:rsid w:val="00E9157C"/>
    <w:rsid w:val="00E954AB"/>
    <w:rsid w:val="00E96209"/>
    <w:rsid w:val="00E964BD"/>
    <w:rsid w:val="00E97389"/>
    <w:rsid w:val="00EA1285"/>
    <w:rsid w:val="00EA2D0B"/>
    <w:rsid w:val="00EA373A"/>
    <w:rsid w:val="00EA3992"/>
    <w:rsid w:val="00EA3AA0"/>
    <w:rsid w:val="00EA5393"/>
    <w:rsid w:val="00EA5DE4"/>
    <w:rsid w:val="00EA6253"/>
    <w:rsid w:val="00EA67F4"/>
    <w:rsid w:val="00EA7FC6"/>
    <w:rsid w:val="00EB0AA7"/>
    <w:rsid w:val="00EB0B1F"/>
    <w:rsid w:val="00EB202F"/>
    <w:rsid w:val="00EB22E4"/>
    <w:rsid w:val="00EB29EC"/>
    <w:rsid w:val="00EB4755"/>
    <w:rsid w:val="00EB50C3"/>
    <w:rsid w:val="00EB55F8"/>
    <w:rsid w:val="00EC05FF"/>
    <w:rsid w:val="00EC0681"/>
    <w:rsid w:val="00EC0CE0"/>
    <w:rsid w:val="00EC2DA8"/>
    <w:rsid w:val="00EC526A"/>
    <w:rsid w:val="00EC5D49"/>
    <w:rsid w:val="00ED111A"/>
    <w:rsid w:val="00ED1344"/>
    <w:rsid w:val="00ED1D6B"/>
    <w:rsid w:val="00ED6AEB"/>
    <w:rsid w:val="00EE0271"/>
    <w:rsid w:val="00EE44D6"/>
    <w:rsid w:val="00EE73A1"/>
    <w:rsid w:val="00EF0298"/>
    <w:rsid w:val="00EF0D40"/>
    <w:rsid w:val="00EF36AC"/>
    <w:rsid w:val="00EF545F"/>
    <w:rsid w:val="00F002E1"/>
    <w:rsid w:val="00F0107B"/>
    <w:rsid w:val="00F023B4"/>
    <w:rsid w:val="00F044DB"/>
    <w:rsid w:val="00F06345"/>
    <w:rsid w:val="00F15740"/>
    <w:rsid w:val="00F17290"/>
    <w:rsid w:val="00F21239"/>
    <w:rsid w:val="00F213DA"/>
    <w:rsid w:val="00F23C94"/>
    <w:rsid w:val="00F243BB"/>
    <w:rsid w:val="00F25DAB"/>
    <w:rsid w:val="00F2762F"/>
    <w:rsid w:val="00F3014B"/>
    <w:rsid w:val="00F3034E"/>
    <w:rsid w:val="00F32822"/>
    <w:rsid w:val="00F32E84"/>
    <w:rsid w:val="00F339B8"/>
    <w:rsid w:val="00F355F2"/>
    <w:rsid w:val="00F365A8"/>
    <w:rsid w:val="00F40D0E"/>
    <w:rsid w:val="00F4105B"/>
    <w:rsid w:val="00F41E8C"/>
    <w:rsid w:val="00F42C7C"/>
    <w:rsid w:val="00F43280"/>
    <w:rsid w:val="00F43B11"/>
    <w:rsid w:val="00F448CA"/>
    <w:rsid w:val="00F453F6"/>
    <w:rsid w:val="00F46640"/>
    <w:rsid w:val="00F47CB6"/>
    <w:rsid w:val="00F516DC"/>
    <w:rsid w:val="00F566BC"/>
    <w:rsid w:val="00F56EDF"/>
    <w:rsid w:val="00F57125"/>
    <w:rsid w:val="00F571D9"/>
    <w:rsid w:val="00F602DB"/>
    <w:rsid w:val="00F61C6B"/>
    <w:rsid w:val="00F61CD9"/>
    <w:rsid w:val="00F66AFF"/>
    <w:rsid w:val="00F66B01"/>
    <w:rsid w:val="00F66B3A"/>
    <w:rsid w:val="00F66FA1"/>
    <w:rsid w:val="00F67B6A"/>
    <w:rsid w:val="00F7135D"/>
    <w:rsid w:val="00F722D8"/>
    <w:rsid w:val="00F72564"/>
    <w:rsid w:val="00F73F76"/>
    <w:rsid w:val="00F75B08"/>
    <w:rsid w:val="00F76CE5"/>
    <w:rsid w:val="00F76D0E"/>
    <w:rsid w:val="00F83366"/>
    <w:rsid w:val="00F84D38"/>
    <w:rsid w:val="00F8744F"/>
    <w:rsid w:val="00F87B9D"/>
    <w:rsid w:val="00F9125D"/>
    <w:rsid w:val="00F91BBC"/>
    <w:rsid w:val="00F9757E"/>
    <w:rsid w:val="00FA30BF"/>
    <w:rsid w:val="00FA3721"/>
    <w:rsid w:val="00FA5FB8"/>
    <w:rsid w:val="00FA6FE5"/>
    <w:rsid w:val="00FB08AD"/>
    <w:rsid w:val="00FB2EF4"/>
    <w:rsid w:val="00FB3EB7"/>
    <w:rsid w:val="00FB45AC"/>
    <w:rsid w:val="00FB5D58"/>
    <w:rsid w:val="00FB60A2"/>
    <w:rsid w:val="00FB6A61"/>
    <w:rsid w:val="00FC0709"/>
    <w:rsid w:val="00FC2837"/>
    <w:rsid w:val="00FC51E1"/>
    <w:rsid w:val="00FC5332"/>
    <w:rsid w:val="00FC74AC"/>
    <w:rsid w:val="00FD0BC3"/>
    <w:rsid w:val="00FD2E96"/>
    <w:rsid w:val="00FD67CB"/>
    <w:rsid w:val="00FE1DBB"/>
    <w:rsid w:val="00FE6D00"/>
    <w:rsid w:val="00FE6FBB"/>
    <w:rsid w:val="00FF2C41"/>
    <w:rsid w:val="00FF405F"/>
    <w:rsid w:val="00FF70FD"/>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0649"/>
  <w15:docId w15:val="{6D402C92-7462-4B98-AEE5-C8747C6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1"/>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 w:type="paragraph" w:styleId="NormalWeb">
    <w:name w:val="Normal (Web)"/>
    <w:basedOn w:val="Normal"/>
    <w:uiPriority w:val="99"/>
    <w:unhideWhenUsed/>
    <w:rsid w:val="003A4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641"/>
    <w:rPr>
      <w:color w:val="0000FF"/>
      <w:u w:val="single"/>
    </w:rPr>
  </w:style>
  <w:style w:type="character" w:customStyle="1" w:styleId="il">
    <w:name w:val="il"/>
    <w:basedOn w:val="DefaultParagraphFont"/>
    <w:rsid w:val="004E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179">
      <w:bodyDiv w:val="1"/>
      <w:marLeft w:val="0"/>
      <w:marRight w:val="0"/>
      <w:marTop w:val="0"/>
      <w:marBottom w:val="0"/>
      <w:divBdr>
        <w:top w:val="none" w:sz="0" w:space="0" w:color="auto"/>
        <w:left w:val="none" w:sz="0" w:space="0" w:color="auto"/>
        <w:bottom w:val="none" w:sz="0" w:space="0" w:color="auto"/>
        <w:right w:val="none" w:sz="0" w:space="0" w:color="auto"/>
      </w:divBdr>
    </w:div>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222377004">
      <w:bodyDiv w:val="1"/>
      <w:marLeft w:val="0"/>
      <w:marRight w:val="0"/>
      <w:marTop w:val="0"/>
      <w:marBottom w:val="0"/>
      <w:divBdr>
        <w:top w:val="none" w:sz="0" w:space="0" w:color="auto"/>
        <w:left w:val="none" w:sz="0" w:space="0" w:color="auto"/>
        <w:bottom w:val="none" w:sz="0" w:space="0" w:color="auto"/>
        <w:right w:val="none" w:sz="0" w:space="0" w:color="auto"/>
      </w:divBdr>
    </w:div>
    <w:div w:id="264533326">
      <w:bodyDiv w:val="1"/>
      <w:marLeft w:val="0"/>
      <w:marRight w:val="0"/>
      <w:marTop w:val="0"/>
      <w:marBottom w:val="0"/>
      <w:divBdr>
        <w:top w:val="none" w:sz="0" w:space="0" w:color="auto"/>
        <w:left w:val="none" w:sz="0" w:space="0" w:color="auto"/>
        <w:bottom w:val="none" w:sz="0" w:space="0" w:color="auto"/>
        <w:right w:val="none" w:sz="0" w:space="0" w:color="auto"/>
      </w:divBdr>
    </w:div>
    <w:div w:id="415522246">
      <w:bodyDiv w:val="1"/>
      <w:marLeft w:val="0"/>
      <w:marRight w:val="0"/>
      <w:marTop w:val="0"/>
      <w:marBottom w:val="0"/>
      <w:divBdr>
        <w:top w:val="none" w:sz="0" w:space="0" w:color="auto"/>
        <w:left w:val="none" w:sz="0" w:space="0" w:color="auto"/>
        <w:bottom w:val="none" w:sz="0" w:space="0" w:color="auto"/>
        <w:right w:val="none" w:sz="0" w:space="0" w:color="auto"/>
      </w:divBdr>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0107">
      <w:bodyDiv w:val="1"/>
      <w:marLeft w:val="0"/>
      <w:marRight w:val="0"/>
      <w:marTop w:val="0"/>
      <w:marBottom w:val="0"/>
      <w:divBdr>
        <w:top w:val="none" w:sz="0" w:space="0" w:color="auto"/>
        <w:left w:val="none" w:sz="0" w:space="0" w:color="auto"/>
        <w:bottom w:val="none" w:sz="0" w:space="0" w:color="auto"/>
        <w:right w:val="none" w:sz="0" w:space="0" w:color="auto"/>
      </w:divBdr>
    </w:div>
    <w:div w:id="933828328">
      <w:bodyDiv w:val="1"/>
      <w:marLeft w:val="0"/>
      <w:marRight w:val="0"/>
      <w:marTop w:val="0"/>
      <w:marBottom w:val="0"/>
      <w:divBdr>
        <w:top w:val="none" w:sz="0" w:space="0" w:color="auto"/>
        <w:left w:val="none" w:sz="0" w:space="0" w:color="auto"/>
        <w:bottom w:val="none" w:sz="0" w:space="0" w:color="auto"/>
        <w:right w:val="none" w:sz="0" w:space="0" w:color="auto"/>
      </w:divBdr>
    </w:div>
    <w:div w:id="1149128645">
      <w:bodyDiv w:val="1"/>
      <w:marLeft w:val="0"/>
      <w:marRight w:val="0"/>
      <w:marTop w:val="0"/>
      <w:marBottom w:val="0"/>
      <w:divBdr>
        <w:top w:val="none" w:sz="0" w:space="0" w:color="auto"/>
        <w:left w:val="none" w:sz="0" w:space="0" w:color="auto"/>
        <w:bottom w:val="none" w:sz="0" w:space="0" w:color="auto"/>
        <w:right w:val="none" w:sz="0" w:space="0" w:color="auto"/>
      </w:divBdr>
    </w:div>
    <w:div w:id="1421558915">
      <w:bodyDiv w:val="1"/>
      <w:marLeft w:val="0"/>
      <w:marRight w:val="0"/>
      <w:marTop w:val="0"/>
      <w:marBottom w:val="0"/>
      <w:divBdr>
        <w:top w:val="none" w:sz="0" w:space="0" w:color="auto"/>
        <w:left w:val="none" w:sz="0" w:space="0" w:color="auto"/>
        <w:bottom w:val="none" w:sz="0" w:space="0" w:color="auto"/>
        <w:right w:val="none" w:sz="0" w:space="0" w:color="auto"/>
      </w:divBdr>
    </w:div>
    <w:div w:id="1502311867">
      <w:bodyDiv w:val="1"/>
      <w:marLeft w:val="0"/>
      <w:marRight w:val="0"/>
      <w:marTop w:val="0"/>
      <w:marBottom w:val="0"/>
      <w:divBdr>
        <w:top w:val="none" w:sz="0" w:space="0" w:color="auto"/>
        <w:left w:val="none" w:sz="0" w:space="0" w:color="auto"/>
        <w:bottom w:val="none" w:sz="0" w:space="0" w:color="auto"/>
        <w:right w:val="none" w:sz="0" w:space="0" w:color="auto"/>
      </w:divBdr>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775907108">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D686-EB14-4873-A9D5-EE16D3D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Smith</dc:creator>
  <cp:lastModifiedBy>Kay Lear</cp:lastModifiedBy>
  <cp:revision>2</cp:revision>
  <cp:lastPrinted>2019-10-06T18:30:00Z</cp:lastPrinted>
  <dcterms:created xsi:type="dcterms:W3CDTF">2021-03-14T12:40:00Z</dcterms:created>
  <dcterms:modified xsi:type="dcterms:W3CDTF">2021-03-14T12:40:00Z</dcterms:modified>
</cp:coreProperties>
</file>