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15"/>
          <w:u w:val="none"/>
        </w:rPr>
      </w:pPr>
    </w:p>
    <w:p>
      <w:pPr>
        <w:pStyle w:val="BodyText"/>
        <w:tabs>
          <w:tab w:pos="3120" w:val="left" w:leader="none"/>
        </w:tabs>
        <w:spacing w:line="235" w:lineRule="auto" w:before="94"/>
        <w:ind w:left="1200" w:right="3982"/>
        <w:rPr>
          <w:u w:val="none"/>
        </w:rPr>
      </w:pPr>
      <w:r>
        <w:rPr>
          <w:u w:val="none"/>
        </w:rPr>
        <w:t>AGENDA</w:t>
      </w:r>
      <w:r>
        <w:rPr>
          <w:spacing w:val="-2"/>
          <w:u w:val="none"/>
        </w:rPr>
        <w:t> </w:t>
      </w:r>
      <w:r>
        <w:rPr>
          <w:u w:val="none"/>
        </w:rPr>
        <w:t>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2"/>
          <w:u w:val="none"/>
        </w:rPr>
        <w:t> </w:t>
      </w:r>
      <w:r>
        <w:rPr>
          <w:u w:val="none"/>
        </w:rPr>
        <w:t>COUNCIL</w:t>
      </w:r>
      <w:r>
        <w:rPr>
          <w:spacing w:val="1"/>
          <w:u w:val="none"/>
        </w:rPr>
        <w:t> </w:t>
      </w:r>
      <w:r>
        <w:rPr>
          <w:u w:val="none"/>
        </w:rPr>
        <w:t>DATE:</w:t>
        <w:tab/>
        <w:t>TUESDAY</w:t>
      </w:r>
      <w:r>
        <w:rPr>
          <w:spacing w:val="-3"/>
          <w:u w:val="none"/>
        </w:rPr>
        <w:t> </w:t>
      </w:r>
      <w:r>
        <w:rPr>
          <w:u w:val="none"/>
        </w:rPr>
        <w:t>21</w:t>
      </w:r>
      <w:r>
        <w:rPr>
          <w:position w:val="8"/>
          <w:sz w:val="16"/>
          <w:u w:val="none"/>
        </w:rPr>
        <w:t>st</w:t>
      </w:r>
      <w:r>
        <w:rPr>
          <w:spacing w:val="16"/>
          <w:position w:val="8"/>
          <w:sz w:val="16"/>
          <w:u w:val="none"/>
        </w:rPr>
        <w:t> </w:t>
      </w:r>
      <w:r>
        <w:rPr>
          <w:u w:val="none"/>
        </w:rPr>
        <w:t>JULY</w:t>
      </w:r>
      <w:r>
        <w:rPr>
          <w:spacing w:val="-4"/>
          <w:u w:val="none"/>
        </w:rPr>
        <w:t> </w:t>
      </w:r>
      <w:r>
        <w:rPr>
          <w:u w:val="none"/>
        </w:rPr>
        <w:t>2020,</w:t>
      </w:r>
      <w:r>
        <w:rPr>
          <w:spacing w:val="-3"/>
          <w:u w:val="none"/>
        </w:rPr>
        <w:t> </w:t>
      </w:r>
      <w:r>
        <w:rPr>
          <w:u w:val="none"/>
        </w:rPr>
        <w:t>6.30</w:t>
      </w:r>
      <w:r>
        <w:rPr>
          <w:spacing w:val="-3"/>
          <w:u w:val="none"/>
        </w:rPr>
        <w:t> </w:t>
      </w:r>
      <w:r>
        <w:rPr>
          <w:u w:val="none"/>
        </w:rPr>
        <w:t>P.M.</w:t>
      </w:r>
    </w:p>
    <w:p>
      <w:pPr>
        <w:pStyle w:val="BodyText"/>
        <w:tabs>
          <w:tab w:pos="3120" w:val="left" w:leader="none"/>
        </w:tabs>
        <w:spacing w:before="1"/>
        <w:ind w:left="1200"/>
        <w:rPr>
          <w:u w:val="none"/>
        </w:rPr>
      </w:pPr>
      <w:r>
        <w:rPr>
          <w:u w:val="none"/>
        </w:rPr>
        <w:t>VENUE:</w:t>
        <w:tab/>
        <w:t>REMOTE</w:t>
      </w:r>
      <w:r>
        <w:rPr>
          <w:spacing w:val="-1"/>
          <w:u w:val="none"/>
        </w:rPr>
        <w:t> </w:t>
      </w:r>
      <w:r>
        <w:rPr>
          <w:u w:val="none"/>
        </w:rPr>
        <w:t>MEETING</w:t>
      </w:r>
    </w:p>
    <w:p>
      <w:pPr>
        <w:pStyle w:val="BodyText"/>
        <w:spacing w:before="3"/>
        <w:rPr>
          <w:sz w:val="19"/>
          <w:u w:val="none"/>
        </w:rPr>
      </w:pPr>
      <w:r>
        <w:rPr/>
        <w:pict>
          <v:shape style="position:absolute;margin-left:108.019997pt;margin-top:13.457561pt;width:414pt;height:.1pt;mso-position-horizontal-relative:page;mso-position-vertical-relative:paragraph;z-index:-15728640;mso-wrap-distance-left:0;mso-wrap-distance-right:0" coordorigin="2160,269" coordsize="8280,0" path="m2160,269l10440,26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9.16pt;margin-top:26.879549pt;width:539.4pt;height:145pt;mso-position-horizontal-relative:page;mso-position-vertical-relative:paragraph;z-index:-15728128;mso-wrap-distance-left:0;mso-wrap-distance-right:0" coordorigin="583,538" coordsize="10788,2900">
            <v:line style="position:absolute" from="1440,545" to="1920,545" stroked="true" strokeweight=".756pt" strokecolor="#000000">
              <v:stroke dashstyle="solid"/>
            </v:line>
            <v:shape style="position:absolute;left:583;top:553;width:10788;height:2883" coordorigin="583,554" coordsize="10788,2883" path="m593,563l583,563,583,3427,593,3427,593,563xm11371,3427l11361,3427,593,3427,583,3427,583,3437,593,3437,11361,3437,11371,3437,11371,3427xm11371,563l11361,563,11361,3427,11371,3427,11371,563xm11371,554l11361,554,593,554,583,554,583,563,593,563,11361,563,11371,563,11371,554xe" filled="true" fillcolor="#000000" stroked="false">
              <v:path arrowok="t"/>
              <v:fill type="solid"/>
            </v:shape>
            <v:shape style="position:absolute;left:592;top:558;width:10769;height:2869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103" w:right="105" w:firstLine="0"/>
                      <w:jc w:val="both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Residents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are</w:t>
                    </w:r>
                    <w:r>
                      <w:rPr>
                        <w:b/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cordially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invited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to</w:t>
                    </w:r>
                    <w:r>
                      <w:rPr>
                        <w:b/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join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meeting</w:t>
                    </w:r>
                    <w:r>
                      <w:rPr>
                        <w:b/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hosted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by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platform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Zoom.</w:t>
                    </w:r>
                    <w:r>
                      <w:rPr>
                        <w:b/>
                        <w:i/>
                        <w:spacing w:val="3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parish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council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will</w:t>
                    </w:r>
                    <w:r>
                      <w:rPr>
                        <w:b/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meet</w:t>
                    </w:r>
                    <w:r>
                      <w:rPr>
                        <w:b/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virtually</w:t>
                    </w:r>
                    <w:r>
                      <w:rPr>
                        <w:b/>
                        <w:i/>
                        <w:spacing w:val="-5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via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zoom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(this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is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different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code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permitted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in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Local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Authorities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Police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Crime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Panels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(coronavirus)(Flexibility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of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Local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Authority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Police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Crime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Panel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Meetings)(England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Wales)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Regulations2020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(“the 2020 Regulations”)</w:t>
                    </w:r>
                    <w:r>
                      <w:rPr>
                        <w:b/>
                        <w:i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sz w:val="24"/>
                      </w:rPr>
                      <w:t>Join Zoom</w:t>
                    </w:r>
                    <w:r>
                      <w:rPr>
                        <w:rFonts w:ascii="Arial" w:hAnsi="Arial"/>
                        <w:color w:val="212121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sz w:val="24"/>
                      </w:rPr>
                      <w:t>Meeting</w:t>
                    </w:r>
                  </w:p>
                  <w:p>
                    <w:pPr>
                      <w:spacing w:line="240" w:lineRule="auto" w:before="6"/>
                      <w:rPr>
                        <w:rFonts w:ascii="Arial"/>
                        <w:sz w:val="24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hyperlink r:id="rId7">
                      <w:r>
                        <w:rPr>
                          <w:rFonts w:ascii="Arial"/>
                          <w:color w:val="1154CC"/>
                          <w:sz w:val="24"/>
                          <w:u w:val="single" w:color="1154CC"/>
                        </w:rPr>
                        <w:t>https://us02web.zoom.us/j/84789487511?pwd=REFZTkRTR3ZBb09VZjhkakhlVkl1Zz09</w:t>
                      </w:r>
                    </w:hyperlink>
                  </w:p>
                  <w:p>
                    <w:pPr>
                      <w:spacing w:line="240" w:lineRule="auto" w:before="2"/>
                      <w:rPr>
                        <w:rFonts w:ascii="Arial"/>
                        <w:sz w:val="26"/>
                      </w:rPr>
                    </w:pPr>
                  </w:p>
                  <w:p>
                    <w:pPr>
                      <w:spacing w:before="0"/>
                      <w:ind w:left="2971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Thank you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for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your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 operation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  <w:u w:val="none"/>
        </w:rPr>
      </w:pPr>
    </w:p>
    <w:p>
      <w:pPr>
        <w:pStyle w:val="BodyText"/>
        <w:spacing w:before="6"/>
        <w:rPr>
          <w:sz w:val="1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spacing w:before="90"/>
        <w:ind w:left="2172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 MEETING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1696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MATTERS ARISING FROM MINUTES OF THE LAST MEETING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(UPDATES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ONLY)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Play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areas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Speed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watch</w:t>
      </w:r>
    </w:p>
    <w:p>
      <w:pPr>
        <w:pStyle w:val="BodyText"/>
        <w:rPr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Mutual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Aid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Meeting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SPCA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meeting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Pavilion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extension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meeting</w:t>
      </w:r>
    </w:p>
    <w:p>
      <w:pPr>
        <w:pStyle w:val="BodyText"/>
        <w:rPr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FINANCE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Payments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approval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Bank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reconciliation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June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2020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1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Legionella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contract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renewal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Utility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contract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renewals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(Electricity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expires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September)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Quarterly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budget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review</w:t>
      </w:r>
    </w:p>
    <w:p>
      <w:pPr>
        <w:pStyle w:val="BodyText"/>
        <w:rPr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PLANNING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APPLICATION MATTER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UPDATES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spacing w:before="90"/>
        <w:ind w:left="2172" w:right="0" w:firstLine="0"/>
        <w:jc w:val="left"/>
        <w:rPr>
          <w:sz w:val="24"/>
        </w:rPr>
      </w:pPr>
      <w:r>
        <w:rPr>
          <w:sz w:val="24"/>
        </w:rPr>
        <w:t>P/2019/01275 -</w:t>
      </w:r>
      <w:r>
        <w:rPr>
          <w:spacing w:val="-2"/>
          <w:sz w:val="24"/>
        </w:rPr>
        <w:t> </w:t>
      </w:r>
      <w:r>
        <w:rPr>
          <w:sz w:val="24"/>
        </w:rPr>
        <w:t>243</w:t>
      </w:r>
      <w:r>
        <w:rPr>
          <w:spacing w:val="-1"/>
          <w:sz w:val="24"/>
        </w:rPr>
        <w:t> </w:t>
      </w:r>
      <w:r>
        <w:rPr>
          <w:sz w:val="24"/>
        </w:rPr>
        <w:t>Warren Lane,</w:t>
      </w:r>
      <w:r>
        <w:rPr>
          <w:spacing w:val="-1"/>
          <w:sz w:val="24"/>
        </w:rPr>
        <w:t> </w:t>
      </w:r>
      <w:r>
        <w:rPr>
          <w:sz w:val="24"/>
        </w:rPr>
        <w:t>Branston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1326" w:top="1660" w:bottom="1520" w:left="480" w:right="440"/>
        </w:sectPr>
      </w:pPr>
    </w:p>
    <w:p>
      <w:pPr>
        <w:pStyle w:val="BodyText"/>
        <w:rPr>
          <w:b w:val="0"/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AGREE CONSULTATION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PLAN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PAVILION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EXTENSION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CONSIDER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BENCH AND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PLAQUE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 CEMETRY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90" w:after="0"/>
        <w:ind w:left="2172" w:right="1177" w:hanging="612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THE INTRODUCTION OF AN ADDITIONAL NOTICE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BOARD,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NICHALUS CLOSE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90" w:after="0"/>
        <w:ind w:left="2160" w:right="0" w:hanging="6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CONSIDER PURCHASE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 AN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ADDITIONAL SID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MACHINE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90" w:after="0"/>
        <w:ind w:left="2186" w:right="2057" w:hanging="68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WHEN THE SPORTS PAVILION SHOULD BE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OPENED</w:t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220" w:val="left" w:leader="none"/>
          <w:tab w:pos="2221" w:val="left" w:leader="none"/>
        </w:tabs>
        <w:spacing w:line="240" w:lineRule="auto" w:before="94" w:after="0"/>
        <w:ind w:left="2246" w:right="1993" w:hanging="747"/>
        <w:jc w:val="left"/>
        <w:rPr>
          <w:b/>
          <w:sz w:val="24"/>
          <w:u w:val="none"/>
        </w:rPr>
      </w:pPr>
      <w:r>
        <w:rPr/>
        <w:pict>
          <v:rect style="position:absolute;margin-left:135.020004pt;margin-top:17.488733pt;width:338.47pt;height:1.2pt;mso-position-horizontal-relative:page;mso-position-vertical-relative:paragraph;z-index:-15790080" filled="true" fillcolor="#000000" stroked="false">
            <v:fill type="solid"/>
            <w10:wrap type="none"/>
          </v:rect>
        </w:pict>
      </w:r>
      <w:r>
        <w:rPr>
          <w:b/>
          <w:sz w:val="24"/>
          <w:u w:val="none"/>
        </w:rPr>
        <w:t>TO AGREE LOCATION OF LECTERN AND PLANS FOR 15</w:t>
      </w:r>
      <w:r>
        <w:rPr>
          <w:b/>
          <w:position w:val="8"/>
          <w:sz w:val="16"/>
          <w:u w:val="none"/>
        </w:rPr>
        <w:t>TH</w:t>
      </w:r>
      <w:r>
        <w:rPr>
          <w:b/>
          <w:spacing w:val="-37"/>
          <w:sz w:val="16"/>
          <w:u w:val="none"/>
        </w:rPr>
        <w:t> </w:t>
      </w:r>
      <w:r>
        <w:rPr>
          <w:b/>
          <w:sz w:val="24"/>
          <w:u w:val="thick"/>
        </w:rPr>
        <w:t>AUGUST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UNVEILING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CEREMONY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1"/>
        <w:rPr>
          <w:sz w:val="19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280" w:val="left" w:leader="none"/>
          <w:tab w:pos="2281" w:val="left" w:leader="none"/>
        </w:tabs>
        <w:spacing w:line="240" w:lineRule="auto" w:before="90" w:after="0"/>
        <w:ind w:left="2246" w:right="2745" w:hanging="7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RECEIVE REPORTS FROM BOROUGH, COUNTY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COUNCILLORS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 STAFFORDSHIRE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POLICE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90" w:after="0"/>
        <w:ind w:left="2160" w:right="0" w:hanging="6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COUNCILLOR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90" w:after="0"/>
        <w:ind w:left="2160" w:right="0" w:hanging="6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CLERKS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11"/>
          <w:u w:val="none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1676400</wp:posOffset>
            </wp:positionH>
            <wp:positionV relativeFrom="paragraph">
              <wp:posOffset>105113</wp:posOffset>
            </wp:positionV>
            <wp:extent cx="766110" cy="516921"/>
            <wp:effectExtent l="0" t="0" r="0" b="0"/>
            <wp:wrapTopAndBottom/>
            <wp:docPr id="3" name="image2.png" descr="Kay%20Sign[1]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10" cy="516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spacing w:before="90"/>
        <w:ind w:left="2160" w:right="0" w:firstLine="0"/>
        <w:jc w:val="left"/>
        <w:rPr>
          <w:sz w:val="24"/>
        </w:rPr>
      </w:pPr>
      <w:r>
        <w:rPr>
          <w:sz w:val="24"/>
        </w:rPr>
        <w:t>Mrs</w:t>
      </w:r>
      <w:r>
        <w:rPr>
          <w:spacing w:val="-1"/>
          <w:sz w:val="24"/>
        </w:rPr>
        <w:t> </w:t>
      </w:r>
      <w:r>
        <w:rPr>
          <w:sz w:val="24"/>
        </w:rPr>
        <w:t>K</w:t>
      </w:r>
      <w:r>
        <w:rPr>
          <w:spacing w:val="-1"/>
          <w:sz w:val="24"/>
        </w:rPr>
        <w:t> </w:t>
      </w:r>
      <w:r>
        <w:rPr>
          <w:sz w:val="24"/>
        </w:rPr>
        <w:t>Lear</w:t>
      </w:r>
    </w:p>
    <w:p>
      <w:pPr>
        <w:pStyle w:val="BodyText"/>
        <w:ind w:left="2160"/>
        <w:rPr>
          <w:u w:val="none"/>
        </w:rPr>
      </w:pPr>
      <w:r>
        <w:rPr>
          <w:u w:val="thick"/>
        </w:rPr>
        <w:t>Clerk/Proper</w:t>
      </w:r>
      <w:r>
        <w:rPr>
          <w:spacing w:val="-2"/>
          <w:u w:val="thick"/>
        </w:rPr>
        <w:t> </w:t>
      </w:r>
      <w:r>
        <w:rPr>
          <w:u w:val="thick"/>
        </w:rPr>
        <w:t>Officer</w:t>
      </w:r>
    </w:p>
    <w:sectPr>
      <w:pgSz w:w="11910" w:h="16840"/>
      <w:pgMar w:header="997" w:footer="1326" w:top="1660" w:bottom="152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070007pt;margin-top:764.61145pt;width:179.65pt;height:29.55pt;mso-position-horizontal-relative:page;mso-position-vertical-relative:page;z-index:-1579110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140" w:right="16" w:hanging="120"/>
                  <w:rPr>
                    <w:u w:val="none"/>
                  </w:rPr>
                </w:pPr>
                <w:r>
                  <w:rPr>
                    <w:u w:val="none"/>
                  </w:rPr>
                  <w:t>Agenda</w:t>
                </w:r>
                <w:r>
                  <w:rPr>
                    <w:spacing w:val="-1"/>
                    <w:u w:val="none"/>
                  </w:rPr>
                  <w:t> </w:t>
                </w:r>
                <w:r>
                  <w:rPr>
                    <w:u w:val="none"/>
                  </w:rPr>
                  <w:t>– 21</w:t>
                </w:r>
                <w:r>
                  <w:rPr>
                    <w:position w:val="8"/>
                    <w:sz w:val="16"/>
                    <w:u w:val="none"/>
                  </w:rPr>
                  <w:t>st</w:t>
                </w:r>
                <w:r>
                  <w:rPr>
                    <w:spacing w:val="19"/>
                    <w:position w:val="8"/>
                    <w:sz w:val="16"/>
                    <w:u w:val="none"/>
                  </w:rPr>
                  <w:t> </w:t>
                </w:r>
                <w:r>
                  <w:rPr>
                    <w:u w:val="none"/>
                  </w:rPr>
                  <w:t>July,</w:t>
                </w:r>
                <w:r>
                  <w:rPr>
                    <w:spacing w:val="-3"/>
                    <w:u w:val="none"/>
                  </w:rPr>
                  <w:t> </w:t>
                </w:r>
                <w:r>
                  <w:rPr>
                    <w:u w:val="none"/>
                  </w:rPr>
                  <w:t>2020, 6.30 p.m.</w:t>
                </w:r>
                <w:r>
                  <w:rPr>
                    <w:spacing w:val="-57"/>
                    <w:u w:val="none"/>
                  </w:rPr>
                  <w:t> </w:t>
                </w:r>
                <w:r>
                  <w:rPr>
                    <w:u w:val="none"/>
                  </w:rPr>
                  <w:t>Branston</w:t>
                </w:r>
                <w:r>
                  <w:rPr>
                    <w:spacing w:val="-6"/>
                    <w:u w:val="none"/>
                  </w:rPr>
                  <w:t> </w:t>
                </w:r>
                <w:r>
                  <w:rPr>
                    <w:u w:val="none"/>
                  </w:rPr>
                  <w:t>Parish</w:t>
                </w:r>
                <w:r>
                  <w:rPr>
                    <w:spacing w:val="-5"/>
                    <w:u w:val="none"/>
                  </w:rPr>
                  <w:t> </w:t>
                </w:r>
                <w:r>
                  <w:rPr>
                    <w:u w:val="none"/>
                  </w:rPr>
                  <w:t>Council</w:t>
                </w:r>
                <w:r>
                  <w:rPr>
                    <w:spacing w:val="-6"/>
                    <w:u w:val="none"/>
                  </w:rPr>
                  <w:t> </w:t>
                </w:r>
                <w:r>
                  <w:rPr>
                    <w:u w:val="none"/>
                  </w:rPr>
                  <w:t>Meeting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72" w:hanging="6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-"/>
      <w:lvlJc w:val="left"/>
      <w:pPr>
        <w:ind w:left="253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7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5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3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7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0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2172" w:hanging="361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us02web.zoom.us/j/84789487511?pwd=REFZTkRTR3ZBb09VZjhkakhlVkl1Zz09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2021-03-26T16:32:03Z</dcterms:created>
  <dcterms:modified xsi:type="dcterms:W3CDTF">2021-03-26T16:32:03Z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